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C02F0" w14:textId="77777777" w:rsidR="00A94A58" w:rsidRDefault="00597955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31702"/>
      <w:bookmarkStart w:id="1" w:name="_Toc1047"/>
      <w:bookmarkStart w:id="2" w:name="_Toc27650"/>
      <w:bookmarkStart w:id="3" w:name="_Toc2148"/>
      <w:bookmarkStart w:id="4" w:name="_Toc26406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rFonts w:hint="eastAsia"/>
          <w:sz w:val="30"/>
          <w:szCs w:val="30"/>
        </w:rPr>
        <w:t>8</w:t>
      </w:r>
      <w:r>
        <w:rPr>
          <w:sz w:val="30"/>
          <w:szCs w:val="30"/>
        </w:rPr>
        <w:t>月文章汇总</w:t>
      </w:r>
      <w:bookmarkEnd w:id="0"/>
      <w:bookmarkEnd w:id="1"/>
      <w:bookmarkEnd w:id="2"/>
      <w:bookmarkEnd w:id="3"/>
      <w:bookmarkEnd w:id="4"/>
    </w:p>
    <w:p w14:paraId="1209A21C" w14:textId="77777777" w:rsidR="00A94A58" w:rsidRDefault="00A94A58">
      <w:pPr>
        <w:rPr>
          <w:sz w:val="30"/>
          <w:szCs w:val="30"/>
        </w:rPr>
      </w:pPr>
    </w:p>
    <w:p w14:paraId="169CB563" w14:textId="77777777" w:rsidR="00A94A58" w:rsidRDefault="00597955">
      <w:pPr>
        <w:jc w:val="center"/>
      </w:pPr>
      <w:r>
        <w:rPr>
          <w:rFonts w:ascii="宋体" w:hAnsi="宋体"/>
        </w:rPr>
        <w:t>目录</w:t>
      </w:r>
    </w:p>
    <w:p w14:paraId="14E746B2" w14:textId="77777777" w:rsidR="00A94A58" w:rsidRDefault="00597955">
      <w:pPr>
        <w:pStyle w:val="TOC2"/>
        <w:tabs>
          <w:tab w:val="right" w:leader="dot" w:pos="8306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406" w:history="1">
        <w:r>
          <w:rPr>
            <w:szCs w:val="30"/>
          </w:rPr>
          <w:t>2022</w:t>
        </w:r>
        <w:r>
          <w:rPr>
            <w:szCs w:val="30"/>
          </w:rPr>
          <w:t>年</w:t>
        </w:r>
        <w:r>
          <w:rPr>
            <w:rFonts w:hint="eastAsia"/>
            <w:szCs w:val="30"/>
          </w:rPr>
          <w:t>8</w:t>
        </w:r>
        <w:r>
          <w:rPr>
            <w:szCs w:val="30"/>
          </w:rPr>
          <w:t>月文章汇总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078FE931" w14:textId="77777777" w:rsidR="00A94A58" w:rsidRDefault="00597955">
      <w:pPr>
        <w:pStyle w:val="TOC3"/>
        <w:tabs>
          <w:tab w:val="right" w:leader="dot" w:pos="8306"/>
        </w:tabs>
      </w:pPr>
      <w:hyperlink w:anchor="_Toc30654" w:history="1">
        <w:r>
          <w:rPr>
            <w:rFonts w:ascii="宋体" w:hAnsi="宋体" w:hint="eastAsia"/>
            <w:szCs w:val="22"/>
          </w:rPr>
          <w:t>真实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36F1BE10" w14:textId="77777777" w:rsidR="00A94A58" w:rsidRDefault="00597955">
      <w:pPr>
        <w:pStyle w:val="TOC3"/>
        <w:tabs>
          <w:tab w:val="right" w:leader="dot" w:pos="8306"/>
        </w:tabs>
      </w:pPr>
      <w:hyperlink w:anchor="_Toc14604" w:history="1">
        <w:r>
          <w:rPr>
            <w:rFonts w:ascii="宋体" w:hAnsi="宋体" w:hint="eastAsia"/>
            <w:szCs w:val="22"/>
          </w:rPr>
          <w:t>初醒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73154DAB" w14:textId="77777777" w:rsidR="00A94A58" w:rsidRDefault="00597955">
      <w:pPr>
        <w:pStyle w:val="TOC3"/>
        <w:tabs>
          <w:tab w:val="right" w:leader="dot" w:pos="8306"/>
        </w:tabs>
      </w:pPr>
      <w:hyperlink w:anchor="_Toc8913" w:history="1">
        <w:r>
          <w:rPr>
            <w:rFonts w:ascii="宋体" w:hAnsi="宋体" w:hint="eastAsia"/>
            <w:szCs w:val="22"/>
          </w:rPr>
          <w:t>骗子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13517B81" w14:textId="77777777" w:rsidR="00A94A58" w:rsidRDefault="00597955">
      <w:pPr>
        <w:pStyle w:val="TOC3"/>
        <w:tabs>
          <w:tab w:val="right" w:leader="dot" w:pos="8306"/>
        </w:tabs>
      </w:pPr>
      <w:hyperlink w:anchor="_Toc1952" w:history="1">
        <w:r>
          <w:rPr>
            <w:rFonts w:ascii="宋体" w:hAnsi="宋体" w:hint="eastAsia"/>
            <w:szCs w:val="22"/>
          </w:rPr>
          <w:t>见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37FBCA5F" w14:textId="77777777" w:rsidR="00A94A58" w:rsidRDefault="00597955">
      <w:pPr>
        <w:pStyle w:val="TOC3"/>
        <w:tabs>
          <w:tab w:val="right" w:leader="dot" w:pos="8306"/>
        </w:tabs>
      </w:pPr>
      <w:hyperlink w:anchor="_Toc12622" w:history="1">
        <w:r>
          <w:rPr>
            <w:rFonts w:ascii="宋体" w:hAnsi="宋体" w:hint="eastAsia"/>
            <w:szCs w:val="22"/>
          </w:rPr>
          <w:t>活着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518F756E" w14:textId="77777777" w:rsidR="00A94A58" w:rsidRDefault="00597955">
      <w:pPr>
        <w:pStyle w:val="TOC3"/>
        <w:tabs>
          <w:tab w:val="right" w:leader="dot" w:pos="8306"/>
        </w:tabs>
      </w:pPr>
      <w:hyperlink w:anchor="_Toc12456" w:history="1">
        <w:r>
          <w:rPr>
            <w:rFonts w:ascii="宋体" w:hAnsi="宋体" w:hint="eastAsia"/>
            <w:szCs w:val="22"/>
          </w:rPr>
          <w:t>事实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0798CB6A" w14:textId="77777777" w:rsidR="00A94A58" w:rsidRDefault="00597955">
      <w:pPr>
        <w:pStyle w:val="TOC3"/>
        <w:tabs>
          <w:tab w:val="right" w:leader="dot" w:pos="8306"/>
        </w:tabs>
      </w:pPr>
      <w:hyperlink w:anchor="_Toc28511" w:history="1">
        <w:r>
          <w:rPr>
            <w:rFonts w:ascii="宋体" w:hAnsi="宋体" w:hint="eastAsia"/>
            <w:szCs w:val="22"/>
          </w:rPr>
          <w:t>轮回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9</w:t>
        </w:r>
        <w:r>
          <w:fldChar w:fldCharType="end"/>
        </w:r>
      </w:hyperlink>
    </w:p>
    <w:p w14:paraId="0BC05BCE" w14:textId="77777777" w:rsidR="00A94A58" w:rsidRDefault="00597955">
      <w:pPr>
        <w:pStyle w:val="TOC3"/>
        <w:tabs>
          <w:tab w:val="right" w:leader="dot" w:pos="8306"/>
        </w:tabs>
      </w:pPr>
      <w:hyperlink w:anchor="_Toc10011" w:history="1">
        <w:r>
          <w:rPr>
            <w:rFonts w:ascii="宋体" w:hAnsi="宋体" w:hint="eastAsia"/>
            <w:szCs w:val="22"/>
          </w:rPr>
          <w:t>缘起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10</w:t>
        </w:r>
        <w:r>
          <w:fldChar w:fldCharType="end"/>
        </w:r>
      </w:hyperlink>
    </w:p>
    <w:p w14:paraId="6D8EAD73" w14:textId="77777777" w:rsidR="00A94A58" w:rsidRDefault="00597955">
      <w:pPr>
        <w:pStyle w:val="TOC3"/>
        <w:tabs>
          <w:tab w:val="right" w:leader="dot" w:pos="8306"/>
        </w:tabs>
      </w:pPr>
      <w:hyperlink w:anchor="_Toc26032" w:history="1">
        <w:r>
          <w:rPr>
            <w:rFonts w:ascii="宋体" w:hAnsi="宋体" w:hint="eastAsia"/>
            <w:szCs w:val="22"/>
          </w:rPr>
          <w:t>骄狂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12</w:t>
        </w:r>
        <w:r>
          <w:fldChar w:fldCharType="end"/>
        </w:r>
      </w:hyperlink>
    </w:p>
    <w:p w14:paraId="15A0F6C9" w14:textId="77777777" w:rsidR="00A94A58" w:rsidRDefault="00597955">
      <w:pPr>
        <w:pStyle w:val="TOC3"/>
        <w:tabs>
          <w:tab w:val="right" w:leader="dot" w:pos="8306"/>
        </w:tabs>
      </w:pPr>
      <w:hyperlink w:anchor="_Toc29760" w:history="1">
        <w:r>
          <w:rPr>
            <w:rFonts w:ascii="宋体" w:hAnsi="宋体" w:hint="eastAsia"/>
            <w:szCs w:val="22"/>
          </w:rPr>
          <w:t>你</w:t>
        </w:r>
        <w:r>
          <w:tab/>
        </w:r>
        <w:r>
          <w:fldChar w:fldCharType="begin"/>
        </w:r>
        <w:r>
          <w:instrText xml:space="preserve"> PAGEREF _Toc29760 \h </w:instrText>
        </w:r>
        <w:r>
          <w:fldChar w:fldCharType="separate"/>
        </w:r>
        <w:r>
          <w:t>15</w:t>
        </w:r>
        <w:r>
          <w:fldChar w:fldCharType="end"/>
        </w:r>
      </w:hyperlink>
    </w:p>
    <w:p w14:paraId="5B2846F9" w14:textId="77777777" w:rsidR="00A94A58" w:rsidRDefault="00597955">
      <w:pPr>
        <w:pStyle w:val="TOC3"/>
        <w:tabs>
          <w:tab w:val="right" w:leader="dot" w:pos="8306"/>
        </w:tabs>
      </w:pPr>
      <w:hyperlink w:anchor="_Toc13973" w:history="1">
        <w:r>
          <w:rPr>
            <w:rFonts w:ascii="宋体" w:hAnsi="宋体" w:hint="eastAsia"/>
            <w:szCs w:val="22"/>
          </w:rPr>
          <w:t>方向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16</w:t>
        </w:r>
        <w:r>
          <w:fldChar w:fldCharType="end"/>
        </w:r>
      </w:hyperlink>
    </w:p>
    <w:p w14:paraId="3337A303" w14:textId="77777777" w:rsidR="00A94A58" w:rsidRDefault="00597955">
      <w:pPr>
        <w:pStyle w:val="TOC3"/>
        <w:tabs>
          <w:tab w:val="right" w:leader="dot" w:pos="8306"/>
        </w:tabs>
      </w:pPr>
      <w:hyperlink w:anchor="_Toc32440" w:history="1">
        <w:r>
          <w:rPr>
            <w:rFonts w:ascii="宋体" w:hAnsi="宋体" w:hint="eastAsia"/>
            <w:szCs w:val="22"/>
          </w:rPr>
          <w:t>说明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16</w:t>
        </w:r>
        <w:r>
          <w:fldChar w:fldCharType="end"/>
        </w:r>
      </w:hyperlink>
    </w:p>
    <w:p w14:paraId="78757AC9" w14:textId="77777777" w:rsidR="00A94A58" w:rsidRDefault="00597955">
      <w:pPr>
        <w:sectPr w:rsidR="00A94A5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fldChar w:fldCharType="end"/>
      </w:r>
    </w:p>
    <w:p w14:paraId="4DF462E9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5" w:name="_Toc30654"/>
      <w:r>
        <w:rPr>
          <w:rFonts w:ascii="宋体" w:hAnsi="宋体" w:hint="eastAsia"/>
          <w:sz w:val="28"/>
          <w:szCs w:val="22"/>
        </w:rPr>
        <w:lastRenderedPageBreak/>
        <w:t>真实</w:t>
      </w:r>
      <w:bookmarkEnd w:id="5"/>
    </w:p>
    <w:p w14:paraId="33836215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3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11:18</w:t>
      </w:r>
    </w:p>
    <w:p w14:paraId="52568683" w14:textId="77777777" w:rsidR="00A94A58" w:rsidRDefault="00A94A58">
      <w:pPr>
        <w:rPr>
          <w:rFonts w:ascii="宋体" w:hAnsi="宋体"/>
        </w:rPr>
      </w:pPr>
    </w:p>
    <w:p w14:paraId="5C7322F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我不敢撒谎。</w:t>
      </w:r>
    </w:p>
    <w:p w14:paraId="4811FDC1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540B7A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裸然空明中那一丝察觉不到的内疚，</w:t>
      </w:r>
    </w:p>
    <w:p w14:paraId="4ED2094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定然会发展出遮天蔽日的生死无明。</w:t>
      </w:r>
    </w:p>
    <w:p w14:paraId="6ABC09E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AD55DA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灵魂中万分之一的隐藏，必定会导致万分之万的堕落。</w:t>
      </w:r>
    </w:p>
    <w:p w14:paraId="7675BA7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D800E7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一丝隐藏，必是一念躲闪；一念躲闪，必是一丝愧疚。</w:t>
      </w:r>
    </w:p>
    <w:p w14:paraId="54B71EB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一丝愧疚，就是一世轮回；一念躲闪，就是缘起生死。</w:t>
      </w:r>
    </w:p>
    <w:p w14:paraId="1022B451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E6C4CB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恐惧无法安住平安，于是生死定然发生。</w:t>
      </w:r>
    </w:p>
    <w:p w14:paraId="3BC8A2D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愧疚无法融入纯洁，于是轮回无法逃避。</w:t>
      </w:r>
    </w:p>
    <w:p w14:paraId="1B1AC93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DA66A5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躲闪无法直视光明，于是你与“祂”擦肩而过。</w:t>
      </w:r>
    </w:p>
    <w:p w14:paraId="244B901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1E454A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多少次，在我写好文章后，将要发布的那一瞬间，</w:t>
      </w:r>
    </w:p>
    <w:p w14:paraId="2F90FD7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潜意识中，都会有潜藏的焦虑，提醒我说：</w:t>
      </w:r>
    </w:p>
    <w:p w14:paraId="685778F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EC7C2C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你写的确实是事实，可是，非得要将真实情况如实说出来吗？你不说没有人会知道啊，你如果不说出来，你留在人间的形象，就是一如既往的清白，正直，坦荡，一如既往的正确，智慧，神性光辉，洞照无碍。</w:t>
      </w:r>
    </w:p>
    <w:p w14:paraId="5088A84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5ACB76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一旦说出自己的错误，或许有人理解你的坦荡真实，以此品质更加信任你；可是，会有更多的人，因为你言行的前后不一致，从而升起怀疑心、轻慢心，甚至于拿着你，前后不一致的语言，进而否定你，污蔑你，嘲笑你，攻击你，看你的笑话，也会导致很多对你原本信心不足的人，因为你的错误，而离开你的教法。</w:t>
      </w:r>
    </w:p>
    <w:p w14:paraId="6E0413A6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D72BA7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可是，你所宣说的教法，是真正绝对的真理，</w:t>
      </w:r>
      <w:r>
        <w:rPr>
          <w:rFonts w:ascii="宋体" w:hAnsi="宋体" w:hint="eastAsia"/>
          <w:sz w:val="24"/>
          <w:szCs w:val="32"/>
        </w:rPr>
        <w:t>是纯正究竟的了义佛法，是救赎灵魂超越死亡，解脱轮回苦海，直达自性天堂的快车道，你能否考虑一下大众的心理需求？你能否照顾一下跟随你修行的人，他们因此会心生怀疑，从而退转了对真理的坚定信心，就算是为维护这些真心求法之人的信仰，你也不至于事无巨细地，实事求是地，什么事都和盘托出吧？你可以删去一些话语啊，删除你对某人、某事判断错误的语言啊，没有人会知道你的误判，因为，没有人知道此事的前因后果啊。</w:t>
      </w:r>
    </w:p>
    <w:p w14:paraId="25686E7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26312D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就算是，为了照顾众生的信仰吧，隐匿一些经历内容，继续树立起，清白坦荡、一贯正确的形象吧，人类对于灵魂导师的形象，是有精</w:t>
      </w:r>
      <w:r>
        <w:rPr>
          <w:rFonts w:ascii="宋体" w:hAnsi="宋体" w:hint="eastAsia"/>
          <w:sz w:val="24"/>
          <w:szCs w:val="32"/>
        </w:rPr>
        <w:t>神洁癖的要求的。</w:t>
      </w:r>
    </w:p>
    <w:p w14:paraId="1DD697C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C886BD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就算慈悲众生吧，好吗？不要和盘托出，不要实事求是。</w:t>
      </w:r>
    </w:p>
    <w:p w14:paraId="289D7E0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CF7CBF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内在潜意识中的，我的人性人格“思虑”，就这样反复劝说我的“意识”，要有所保留地发布自己的丑事，要维护自己在人间的形象；可是，我内在的信仰不容许，我决绝的虔诚不容许，我纯净的灵性不容许，我对真理极致的渴望不容许。</w:t>
      </w:r>
    </w:p>
    <w:p w14:paraId="0958E09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1AD694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我身心内在的“修行者”，不容许，人间的人格“自我”去撒谎。</w:t>
      </w:r>
    </w:p>
    <w:p w14:paraId="64ACDA3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63CD29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喵了个咪的，你当我是谁？</w:t>
      </w:r>
    </w:p>
    <w:p w14:paraId="7666C2F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你觉得我是个骗子</w:t>
      </w:r>
      <w:r>
        <w:rPr>
          <w:rFonts w:ascii="宋体" w:hAnsi="宋体" w:hint="eastAsia"/>
          <w:sz w:val="24"/>
          <w:szCs w:val="32"/>
        </w:rPr>
        <w:t>，</w:t>
      </w:r>
      <w:r>
        <w:rPr>
          <w:rFonts w:ascii="宋体" w:hAnsi="宋体" w:hint="eastAsia"/>
          <w:sz w:val="24"/>
          <w:szCs w:val="32"/>
        </w:rPr>
        <w:t>还是魔鬼？</w:t>
      </w:r>
    </w:p>
    <w:p w14:paraId="5F516F3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你认为我是邪教头目，内心邪恶，外表伟光正？</w:t>
      </w:r>
    </w:p>
    <w:p w14:paraId="52247EE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你觉得我爱自己，还是爱真理？</w:t>
      </w:r>
    </w:p>
    <w:p w14:paraId="5D25294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你觉得我修行，是演给世界看的？</w:t>
      </w:r>
    </w:p>
    <w:p w14:paraId="75AE507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你认为我是演员，而不是朝圣者？</w:t>
      </w:r>
    </w:p>
    <w:p w14:paraId="3B51580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AAB790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我明确地告诉你，告诉所有人：</w:t>
      </w:r>
    </w:p>
    <w:p w14:paraId="5F4F1C5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我没有信徒，也没有学生，我只是一个孤独的修行者。</w:t>
      </w:r>
    </w:p>
    <w:p w14:paraId="78FF402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34CC60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而且是，生命所有全部只仰望真理，不顾一切奋不顾身，肝脑涂地粉身碎骨，也要虔诚朝拜真理的“亡命徒”。</w:t>
      </w:r>
    </w:p>
    <w:p w14:paraId="6355B45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9F33CB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修行者是实践“三法印”真理，可以自我解析，自我瓦解，自我切割，粉碎自我生命的人。</w:t>
      </w:r>
    </w:p>
    <w:p w14:paraId="336C7E7D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43D449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修行者，是大雄勇猛的狮子，不是人类维护自我的“兔子”们，所能够理解的光明。</w:t>
      </w:r>
    </w:p>
    <w:p w14:paraId="1D7E5EF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40E872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很多人觉得我狂妄。</w:t>
      </w:r>
    </w:p>
    <w:p w14:paraId="0C63669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我一点都不狂妄，狂妄是“人格自我”的无限膨胀，是以自我为中心的目中无人，狂妄是罔顾真相，一叶障目，心胸狭隘，狂妄是忽略事实，以自我为中心的狭隘观点，去否定其他人的成就。</w:t>
      </w:r>
    </w:p>
    <w:p w14:paraId="5C647C8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609818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我从来不狂妄，因为这具身体内，没有成就的“自我”。</w:t>
      </w:r>
    </w:p>
    <w:p w14:paraId="05BA42D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修行者的成就，恰恰是消融自我的程度。</w:t>
      </w:r>
    </w:p>
    <w:p w14:paraId="55A36AE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与人类的狂妄相反，是因为信仰的坚贞，亲手摧毁了心内“自我”之个体，将“灵性”生命从人性中净化超拔，从而在这具身体内，苏醒解脱了“生命”存在的，八地圣贤。</w:t>
      </w:r>
    </w:p>
    <w:p w14:paraId="794810B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CB6AB5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“八地”是清净不动地，如漆黑中睁开的眼睛。</w:t>
      </w:r>
    </w:p>
    <w:p w14:paraId="66D8783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不被生灭诸相，心识分别牵动，无生无灭，名“八地”。</w:t>
      </w:r>
    </w:p>
    <w:p w14:paraId="198955C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智慧性，是脱落了生灭的“真实”。</w:t>
      </w:r>
    </w:p>
    <w:p w14:paraId="44ACDE81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6E0D69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因为我真实地，达到了真理赋予灵魂，每一层的标准。</w:t>
      </w:r>
    </w:p>
    <w:p w14:paraId="6A94ABD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因此，为修行者的证量感到骄傲，这是属实的。</w:t>
      </w:r>
    </w:p>
    <w:p w14:paraId="6490C97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真神，为什么要向人类谦虚？</w:t>
      </w:r>
    </w:p>
    <w:p w14:paraId="218DD83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9AB69E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释迦牟尼佛，在自性清净的角度中，觉悟众生本性平等。</w:t>
      </w:r>
    </w:p>
    <w:p w14:paraId="2009984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你何时听闻，如来向人类“谦虚”了？</w:t>
      </w:r>
    </w:p>
    <w:p w14:paraId="2B24D1B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释迦牟尼佛，何时“谦虚”地说过：我与你们都一样啊，都是凡夫俗子啊，我也没有什么证量了，也就是马马虎虎，混日子而已了。</w:t>
      </w:r>
    </w:p>
    <w:p w14:paraId="3E8D0F4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48EDA9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佛陀的谦虚，你听闻过吗？</w:t>
      </w:r>
    </w:p>
    <w:p w14:paraId="3764087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哪一部佛经中有记载？</w:t>
      </w:r>
    </w:p>
    <w:p w14:paraId="13A515D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F42DE4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修行者，唯有真实。</w:t>
      </w:r>
    </w:p>
    <w:p w14:paraId="0356EE9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无论是修行成就，还是，修行中的错误，</w:t>
      </w:r>
    </w:p>
    <w:p w14:paraId="390CD12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都必须真实坦诚地面对，曝光。</w:t>
      </w:r>
    </w:p>
    <w:p w14:paraId="3BC1AAE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</w:t>
      </w:r>
      <w:r>
        <w:rPr>
          <w:rFonts w:ascii="宋体" w:hAnsi="宋体" w:hint="eastAsia"/>
          <w:sz w:val="24"/>
          <w:szCs w:val="32"/>
        </w:rPr>
        <w:t>，犯错误与改正错误的过程，就是留给未来人间的“法”。</w:t>
      </w:r>
    </w:p>
    <w:p w14:paraId="0FC5331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B449E9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唯有真觉者可以解释，世间对与错现象，背后的法义因缘。</w:t>
      </w:r>
    </w:p>
    <w:p w14:paraId="3283EB8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唯有正觉者可以救赎，意识对错分别心，背后的累世渊源。</w:t>
      </w:r>
    </w:p>
    <w:p w14:paraId="09EF857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4E0F86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觉者，不迷。</w:t>
      </w:r>
    </w:p>
    <w:p w14:paraId="05A597A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于灵魂深处彻底放弃了，对今生的丝毫企图。</w:t>
      </w:r>
    </w:p>
    <w:p w14:paraId="3CB6AEA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7578BE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却在事关形象的事件中，打着维护信仰的名头，掩盖自己的错误，伪装自己的形象，树立信仰的标杆。</w:t>
      </w:r>
    </w:p>
    <w:p w14:paraId="049FA04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那么，建立在虚假心灵之上的标杆，维护的一定是魔王，而绝不是“法王”。</w:t>
      </w:r>
    </w:p>
    <w:p w14:paraId="7AD35D9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9BB29E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因为，真理所指向的，是究竟“无生”。</w:t>
      </w:r>
    </w:p>
    <w:p w14:paraId="3C42481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无生不在善恶之中。</w:t>
      </w:r>
    </w:p>
    <w:p w14:paraId="55D5AD9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17276D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无生却在“真实”之中。</w:t>
      </w:r>
    </w:p>
    <w:p w14:paraId="1F46EEC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真实的不会变易，变易的本不存在。</w:t>
      </w:r>
    </w:p>
    <w:p w14:paraId="7F4310B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AE66D8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我个人的死活，有什么重要的？</w:t>
      </w:r>
    </w:p>
    <w:p w14:paraId="0504B92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真理的真实，比我人格的自我死活，重要一万亿倍。</w:t>
      </w:r>
    </w:p>
    <w:p w14:paraId="213EB56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DC0F8E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为了“我”个人形象，面子虚荣的满足，</w:t>
      </w:r>
    </w:p>
    <w:p w14:paraId="6F1A2F6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要我的灵性纯洁，隐匿事实真相，玷污虔诚信仰，</w:t>
      </w:r>
    </w:p>
    <w:p w14:paraId="5A9A63B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那么我不如去死。</w:t>
      </w:r>
    </w:p>
    <w:p w14:paraId="6FEFDB0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FB1EE2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既然，死我都不怕，我还会怕身败名裂吗？</w:t>
      </w:r>
    </w:p>
    <w:p w14:paraId="48098BD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别闹了，我是修行路上的亡命徒。</w:t>
      </w:r>
    </w:p>
    <w:p w14:paraId="314733E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我只爱真理，对于我自己，无论生死，不值一提。</w:t>
      </w:r>
    </w:p>
    <w:p w14:paraId="139F6C4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60AAD1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因真实，而骄傲。</w:t>
      </w:r>
    </w:p>
    <w:p w14:paraId="429E895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5707CDD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1704E8D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6" w:name="_Toc14604"/>
      <w:r>
        <w:rPr>
          <w:rFonts w:ascii="宋体" w:hAnsi="宋体" w:hint="eastAsia"/>
          <w:sz w:val="28"/>
          <w:szCs w:val="22"/>
        </w:rPr>
        <w:lastRenderedPageBreak/>
        <w:t>初醒</w:t>
      </w:r>
      <w:bookmarkEnd w:id="6"/>
    </w:p>
    <w:p w14:paraId="2C825FD3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14:50</w:t>
      </w:r>
    </w:p>
    <w:p w14:paraId="20A2EB02" w14:textId="77777777" w:rsidR="00A94A58" w:rsidRDefault="00A94A58">
      <w:pPr>
        <w:rPr>
          <w:rFonts w:ascii="宋体" w:hAnsi="宋体"/>
        </w:rPr>
      </w:pPr>
    </w:p>
    <w:p w14:paraId="251E7EE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眼前的客观世界，并非是你的眼睛看到的。</w:t>
      </w:r>
    </w:p>
    <w:p w14:paraId="1DF708D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而是你的心识分别，在相续播放重复的浮影。</w:t>
      </w:r>
    </w:p>
    <w:p w14:paraId="291BA87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51A3D6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否则，沉睡的你紧闭双眼，却如何看到了世界？</w:t>
      </w:r>
    </w:p>
    <w:p w14:paraId="7AB1D13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2B4D59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既然，眼前的世界并非是眼睛看到的。</w:t>
      </w:r>
    </w:p>
    <w:p w14:paraId="3E7215B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那么，头脑意识对世界的概念分析思维，就属于谵语。</w:t>
      </w:r>
    </w:p>
    <w:p w14:paraId="39B8A30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类似发高烧的人，在深度昏迷的状态中，情不自禁的呓语。</w:t>
      </w:r>
    </w:p>
    <w:p w14:paraId="7B52A27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C30DE5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如果修行者，能够切身体证，意识并非是自己。</w:t>
      </w:r>
    </w:p>
    <w:p w14:paraId="69CF9C4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如果修行者，能够亲身实证到，世界并不存在。</w:t>
      </w:r>
    </w:p>
    <w:p w14:paraId="5CAB51B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36AD85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自我体验，与，自我意识，</w:t>
      </w:r>
    </w:p>
    <w:p w14:paraId="24FA229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就会连带着“幻影世界”，一同脱落。</w:t>
      </w:r>
    </w:p>
    <w:p w14:paraId="2B0D383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如梦初醒般，生命极深层，绽放照破苍穹的光辉。</w:t>
      </w:r>
    </w:p>
    <w:p w14:paraId="3533905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6364AE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你会惊讶地发现，原本人间世界根本不存在。</w:t>
      </w:r>
    </w:p>
    <w:p w14:paraId="3BE54BB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你会本能地觉照，原本生死轮回根本未发生</w:t>
      </w:r>
      <w:r>
        <w:rPr>
          <w:rFonts w:ascii="宋体" w:hAnsi="宋体" w:hint="eastAsia"/>
          <w:sz w:val="24"/>
          <w:szCs w:val="32"/>
        </w:rPr>
        <w:t>。</w:t>
      </w:r>
    </w:p>
    <w:p w14:paraId="6695F78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此刻，与“觉知灵性”的普照，相伴左右的，</w:t>
      </w:r>
    </w:p>
    <w:p w14:paraId="2246E12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是璀璨夺目，亘古不变，无限无际的辉煌诸神。</w:t>
      </w:r>
    </w:p>
    <w:p w14:paraId="14382B2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9DB269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真神，没有“看”的功能，或者说，“真神”不受意识欺骗，不被心识禁锢，不被身心局限，不受情欲威胁，不受自我胁迫。</w:t>
      </w:r>
    </w:p>
    <w:p w14:paraId="77636E8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C931EE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真神，是普照无碍的圆满光明。</w:t>
      </w:r>
    </w:p>
    <w:p w14:paraId="7316892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真神，是亘古永恒的安宁极乐。</w:t>
      </w:r>
    </w:p>
    <w:p w14:paraId="4299285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真神，是超越生命的不被存在。</w:t>
      </w:r>
    </w:p>
    <w:p w14:paraId="08AE477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真神，是未曾生灭亦无来去的“如实”。</w:t>
      </w:r>
    </w:p>
    <w:p w14:paraId="20F74A6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9ED825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真实中，自我与人间，众生与世界，如溪流中倒影。</w:t>
      </w:r>
    </w:p>
    <w:p w14:paraId="37AF382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身心意识的溪流，会“幻构”真神，投射出世界人间。</w:t>
      </w:r>
    </w:p>
    <w:p w14:paraId="5809E82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可是真神，却不会被身心倒影，改变了无生清净庄严。</w:t>
      </w:r>
    </w:p>
    <w:p w14:paraId="0F1B7AD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C44EBD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当恢弘的极耀真神，与修行者安宁纯澈相伴时，</w:t>
      </w:r>
    </w:p>
    <w:p w14:paraId="6B1961F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人间的自我身心，自我意识，现实世界，就不再那么重要了。</w:t>
      </w:r>
    </w:p>
    <w:p w14:paraId="47D1058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8CE8F3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生与死，只是梦境中剧情的互换。</w:t>
      </w:r>
    </w:p>
    <w:p w14:paraId="67593C7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被现实生活折磨得，奄奄一息，疲于奔命的你，</w:t>
      </w:r>
    </w:p>
    <w:p w14:paraId="6572B63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安住在心灵安宁中，无需惊慌，不要恐惧。</w:t>
      </w:r>
    </w:p>
    <w:p w14:paraId="7CC5534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918382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在安宁中脱落身心。</w:t>
      </w:r>
    </w:p>
    <w:p w14:paraId="712E67D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在安宁身心中，离开心意自我的，就是灵。</w:t>
      </w:r>
    </w:p>
    <w:p w14:paraId="1C53584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446DC73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27FC698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7" w:name="_Toc8913"/>
      <w:r>
        <w:rPr>
          <w:rFonts w:ascii="宋体" w:hAnsi="宋体" w:hint="eastAsia"/>
          <w:sz w:val="28"/>
          <w:szCs w:val="22"/>
        </w:rPr>
        <w:t>骗子</w:t>
      </w:r>
      <w:bookmarkEnd w:id="7"/>
    </w:p>
    <w:p w14:paraId="3AF2919B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10:59</w:t>
      </w:r>
      <w:r>
        <w:rPr>
          <w:rFonts w:ascii="宋体" w:hAnsi="宋体" w:hint="eastAsia"/>
          <w:i/>
          <w:iCs/>
        </w:rPr>
        <w:t>（配图）</w:t>
      </w:r>
    </w:p>
    <w:p w14:paraId="06C8BFBA" w14:textId="77777777" w:rsidR="00A94A58" w:rsidRDefault="00A94A58">
      <w:pPr>
        <w:rPr>
          <w:rFonts w:ascii="宋体" w:hAnsi="宋体"/>
        </w:rPr>
      </w:pPr>
    </w:p>
    <w:p w14:paraId="5E7002E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骗子为了钱，已经丧失了人伦底线，可以丧心病狂地伤害任何人，诅咒任何人，也包括我；我身体健康，家庭</w:t>
      </w:r>
      <w:r>
        <w:rPr>
          <w:rFonts w:ascii="宋体" w:hAnsi="宋体" w:hint="eastAsia"/>
          <w:sz w:val="24"/>
          <w:szCs w:val="32"/>
        </w:rPr>
        <w:t>稳定，生活温馨，不需要任何人的资金支持，也不会让任何人，向孤儿院捐款，向老人院捐款，或者要求你们向任何慈善机构捐款。</w:t>
      </w:r>
    </w:p>
    <w:p w14:paraId="0A2D65C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AA6BD7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简而言之一句话：任何以我的名字头像，要求你捐款的都是骗子，他们恶意地诅咒我，请你们不要助长这些魔鬼的恶毒，任何提及钱财的人，无论对方是何种身份，哪怕是我的头像与姓名（新平台上不禁止同名以及盗取头像的行为），这些人毫无疑问都是骗子。</w:t>
      </w:r>
    </w:p>
    <w:p w14:paraId="39C04CB6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14BB5F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如果你们真的尊重我，就决绝地放弃捐款的企图，不要助长魔鬼的邪恶。</w:t>
      </w:r>
    </w:p>
    <w:p w14:paraId="7090820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72D8E9F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6953F3E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8" w:name="_Toc1952"/>
      <w:r>
        <w:rPr>
          <w:rFonts w:ascii="宋体" w:hAnsi="宋体" w:hint="eastAsia"/>
          <w:sz w:val="28"/>
          <w:szCs w:val="22"/>
        </w:rPr>
        <w:t>见</w:t>
      </w:r>
      <w:bookmarkEnd w:id="8"/>
    </w:p>
    <w:p w14:paraId="26A7E725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11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10:15</w:t>
      </w:r>
    </w:p>
    <w:p w14:paraId="125B4412" w14:textId="77777777" w:rsidR="00A94A58" w:rsidRDefault="00A94A58">
      <w:pPr>
        <w:rPr>
          <w:rFonts w:ascii="宋体" w:hAnsi="宋体"/>
        </w:rPr>
      </w:pPr>
    </w:p>
    <w:p w14:paraId="524F20E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心灵见到了世界，见世界的心灵中，</w:t>
      </w:r>
    </w:p>
    <w:p w14:paraId="40AE513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本无心识能见的动机，也无意识分别的所见。</w:t>
      </w:r>
    </w:p>
    <w:p w14:paraId="7A6EFBF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EC4B05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见只是见，不被所见而蒙蔽，不被能见而牵动。</w:t>
      </w:r>
    </w:p>
    <w:p w14:paraId="2AAD8DE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见无所见，不被自我所分裂，不受记忆所描绘。</w:t>
      </w:r>
    </w:p>
    <w:p w14:paraId="5F2A061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A38E0D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“见”之中，没有自我与世界。</w:t>
      </w:r>
    </w:p>
    <w:p w14:paraId="2316B0A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“见”就是觉之妙湛。</w:t>
      </w:r>
    </w:p>
    <w:p w14:paraId="3884165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E59E45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觉性，是妄想中未曾生灭，不动圆满的清澈。</w:t>
      </w:r>
    </w:p>
    <w:p w14:paraId="199ABF0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周遍万有，清净庄严，无生无灭，寂静随顺。</w:t>
      </w:r>
    </w:p>
    <w:p w14:paraId="609FDB1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FA5EAB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我们与“祂”同体，“祂”是众生本体。</w:t>
      </w:r>
    </w:p>
    <w:p w14:paraId="4B2B0A2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我们在“祂”之中，“祂”在我们之内。</w:t>
      </w:r>
    </w:p>
    <w:p w14:paraId="4D31950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22FB22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见、闻、觉、知，唯心所现，是“祂”在梦境中寻觅。</w:t>
      </w:r>
    </w:p>
    <w:p w14:paraId="7AD2058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受、想、行、识，本质唯一，是“祂”对倒影的沉积。</w:t>
      </w:r>
    </w:p>
    <w:p w14:paraId="662B5FA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90105B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梦境中寻觅自己的“祂”，</w:t>
      </w:r>
    </w:p>
    <w:p w14:paraId="274465D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永远无法在梦中找到自己，</w:t>
      </w:r>
    </w:p>
    <w:p w14:paraId="0602C8D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也永远无法因梦境失去自己。</w:t>
      </w:r>
    </w:p>
    <w:p w14:paraId="33DF7F4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0228FD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在体验中，觉知身心与世界，如梦幻泡影。</w:t>
      </w:r>
    </w:p>
    <w:p w14:paraId="68F5557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是梦中的“祂”，开始苏醒了智慧的眼睛。</w:t>
      </w:r>
    </w:p>
    <w:p w14:paraId="26DD9E9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F18C15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一合相，不可说。</w:t>
      </w:r>
    </w:p>
    <w:p w14:paraId="13BE2E4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20317F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澄澈圆满，究竟涅槃。</w:t>
      </w:r>
    </w:p>
    <w:p w14:paraId="4BBA357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41A209E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0637E9A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9" w:name="_Toc12622"/>
      <w:r>
        <w:rPr>
          <w:rFonts w:ascii="宋体" w:hAnsi="宋体" w:hint="eastAsia"/>
          <w:sz w:val="28"/>
          <w:szCs w:val="22"/>
        </w:rPr>
        <w:t>活着</w:t>
      </w:r>
      <w:bookmarkEnd w:id="9"/>
    </w:p>
    <w:p w14:paraId="03FC8196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13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09:38</w:t>
      </w:r>
    </w:p>
    <w:p w14:paraId="09040E58" w14:textId="77777777" w:rsidR="00A94A58" w:rsidRDefault="00A94A58">
      <w:pPr>
        <w:rPr>
          <w:rFonts w:ascii="宋体" w:hAnsi="宋体"/>
        </w:rPr>
      </w:pPr>
    </w:p>
    <w:p w14:paraId="7BA7065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物质世界是“死”的。</w:t>
      </w:r>
    </w:p>
    <w:p w14:paraId="51AA3BD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在现象世界中，无法见证超越物质的光明。</w:t>
      </w:r>
    </w:p>
    <w:p w14:paraId="0AC754D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C0EA7D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灵性世界是“活”的。</w:t>
      </w:r>
    </w:p>
    <w:p w14:paraId="794A37A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不受身心禁锢，不被意识描述，灵性的清澈是永恒之光。</w:t>
      </w:r>
    </w:p>
    <w:p w14:paraId="2F46CDC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A5019C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被无明自我，沉沦在现实中的人，是活着的鬼魂。</w:t>
      </w:r>
    </w:p>
    <w:p w14:paraId="7DFA287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神灵与待死的鬼魂之间，没有辩论真理的必要。</w:t>
      </w:r>
    </w:p>
    <w:p w14:paraId="00EEF4B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A2DB1D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真神接走的，是能看见光的人。</w:t>
      </w:r>
    </w:p>
    <w:p w14:paraId="760D78B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见不到光的盲人，真理也只能成为他，维护黑暗的理由。</w:t>
      </w:r>
    </w:p>
    <w:p w14:paraId="7DDE40A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光明没有必要与黑暗讲道理。</w:t>
      </w:r>
    </w:p>
    <w:p w14:paraId="52633DE1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449BA4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灵性幸福中，本来没有恐惧。</w:t>
      </w:r>
    </w:p>
    <w:p w14:paraId="5B7C11F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1C9A78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黑暗的现象世界，原本不存在。</w:t>
      </w:r>
    </w:p>
    <w:p w14:paraId="702C3FAD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6C93D00C" w14:textId="77777777" w:rsidR="00A94A58" w:rsidRDefault="00A94A58">
      <w:pPr>
        <w:rPr>
          <w:rFonts w:ascii="宋体" w:hAnsi="宋体"/>
        </w:rPr>
      </w:pPr>
    </w:p>
    <w:p w14:paraId="7DA15477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0" w:name="_Toc12456"/>
      <w:r>
        <w:rPr>
          <w:rFonts w:ascii="宋体" w:hAnsi="宋体" w:hint="eastAsia"/>
          <w:sz w:val="28"/>
          <w:szCs w:val="22"/>
        </w:rPr>
        <w:t>事实</w:t>
      </w:r>
      <w:bookmarkEnd w:id="10"/>
    </w:p>
    <w:p w14:paraId="31326007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13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16:38</w:t>
      </w:r>
    </w:p>
    <w:p w14:paraId="749ABDB0" w14:textId="77777777" w:rsidR="00A94A58" w:rsidRDefault="00A94A58">
      <w:pPr>
        <w:rPr>
          <w:rFonts w:ascii="宋体" w:hAnsi="宋体"/>
        </w:rPr>
      </w:pPr>
    </w:p>
    <w:p w14:paraId="6F6BFE4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天堂，是不以人类意识为转移的，客观神圣。</w:t>
      </w:r>
    </w:p>
    <w:p w14:paraId="1D06AEA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46713D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天堂的降临，是临在于肉体身心内，不受修行者主观意愿为改变的神圣，这种神圣并非是人格认知的具体形态，并非是人性觉受的震撼体验，并非是觉知灵性的微妙分别，也绝非头脑想象中的辉煌壮美。</w:t>
      </w:r>
    </w:p>
    <w:p w14:paraId="216FCF8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97A4EE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天堂，是一种具有质量感的光明，极其圣洁，极其强烈，极其纯净，比太阳光透明纯净一万亿倍的，“活着的”完美生命。</w:t>
      </w:r>
    </w:p>
    <w:p w14:paraId="4430F4D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52DB38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天堂本身具有生命性，而生命性的天堂，具无限深邃无限紧密的“质量”，当质量的纯净光辉临在身心内在时，人类的意识，虽然可以觉知天堂的临在，却无法分析天堂的状态。</w:t>
      </w:r>
    </w:p>
    <w:p w14:paraId="654DDAB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6CCD56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就好像喝醉酒的时候，内心清醒却头脑混沌。</w:t>
      </w:r>
    </w:p>
    <w:p w14:paraId="2B22D2D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混沌散乱的头脑意</w:t>
      </w:r>
      <w:r>
        <w:rPr>
          <w:rFonts w:ascii="宋体" w:hAnsi="宋体" w:hint="eastAsia"/>
          <w:sz w:val="24"/>
          <w:szCs w:val="32"/>
        </w:rPr>
        <w:t>识，是无法分析醉酒状态中，内心清醒的觉知，可是，对于喝醉的人而言，内心的清醒觉知，与混沌的散乱意识，是同时存在的。</w:t>
      </w:r>
    </w:p>
    <w:p w14:paraId="71FF4B7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9FEC10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天堂临在的状态中，人性表层的我，对于现实世界所发生的事情，处于视而不见，听而不闻的状态，人类的躯体看上去若有所思，其实内心与意识处于停摆中，头脑彻底“不思维”，心识究竟“不思虑”，身心感知随着人间因果现象随波逐流，情感体验随着习气欲望浮萍飘荡。</w:t>
      </w:r>
    </w:p>
    <w:p w14:paraId="6D40681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AE5EA7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真神的临在，于身心感知中清净无染。</w:t>
      </w:r>
    </w:p>
    <w:p w14:paraId="41607C0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天堂的庄严，于体验觉受中不动不易。</w:t>
      </w:r>
    </w:p>
    <w:p w14:paraId="2D82ACC6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92B036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临在身心内在的极耀真神，无限深邃密度巨大的，纯洁质量生命，呈现出“普照十</w:t>
      </w:r>
      <w:r>
        <w:rPr>
          <w:rFonts w:ascii="宋体" w:hAnsi="宋体" w:hint="eastAsia"/>
          <w:sz w:val="24"/>
          <w:szCs w:val="32"/>
        </w:rPr>
        <w:t>方”的究竟慈悲。</w:t>
      </w:r>
    </w:p>
    <w:p w14:paraId="522EF16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DEF7B2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真神就是天堂。</w:t>
      </w:r>
    </w:p>
    <w:p w14:paraId="175410E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或者说，天堂是真神的躯体。</w:t>
      </w:r>
    </w:p>
    <w:p w14:paraId="0F1985C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真神，以无相光表现智慧性，智慧性在三界觉知众生的灵性生命中，呈现出超越生命性的，具质量感的纯明庄严。</w:t>
      </w:r>
    </w:p>
    <w:p w14:paraId="612EC41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随身心无挂，随生灭无生，天堂本身是不变易的圆满。</w:t>
      </w:r>
    </w:p>
    <w:p w14:paraId="5A249BA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无生圆满的智慧生命，不被三界觉知灵性所存在。</w:t>
      </w:r>
    </w:p>
    <w:p w14:paraId="49749A4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94F879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修行者，可以觉知天堂，可以觉受天堂，可以认知天堂，可以体验天堂，可以感受天堂，可以意识天堂。</w:t>
      </w:r>
    </w:p>
    <w:p w14:paraId="1B12422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6802A1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意识却无法理解天堂。</w:t>
      </w:r>
    </w:p>
    <w:p w14:paraId="1DDB3AA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感受却无法渗透天堂。</w:t>
      </w:r>
    </w:p>
    <w:p w14:paraId="7E65D60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体验也无法接触天堂。</w:t>
      </w:r>
    </w:p>
    <w:p w14:paraId="23D0E80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认知也无法直视天堂。</w:t>
      </w:r>
    </w:p>
    <w:p w14:paraId="2062C0A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觉受也无法接近天堂。</w:t>
      </w:r>
    </w:p>
    <w:p w14:paraId="07853AD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觉知也不能分析天堂。</w:t>
      </w:r>
    </w:p>
    <w:p w14:paraId="1D2EBC6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4FE3F5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人类是“身心意识”的自我。</w:t>
      </w:r>
    </w:p>
    <w:p w14:paraId="48CFCAF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神灵是“觉知灵性”的光明。</w:t>
      </w:r>
    </w:p>
    <w:p w14:paraId="66AB071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真神是“圆明觉性”的临在。</w:t>
      </w:r>
    </w:p>
    <w:p w14:paraId="4A3C5D5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圣主是“如如不动”的慈悲。</w:t>
      </w:r>
    </w:p>
    <w:p w14:paraId="08D4C35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556D56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灵性，是人类回归天堂的中介。</w:t>
      </w:r>
    </w:p>
    <w:p w14:paraId="4F464A8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6A6030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修行者，就是要在人性中，践行灵性的纯洁与宽恕。</w:t>
      </w:r>
    </w:p>
    <w:p w14:paraId="39CEB8D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灵性的纯洁之爱，取代了人性的自我贪婪。</w:t>
      </w:r>
    </w:p>
    <w:p w14:paraId="4A95409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灵性的温暖宽恕，熄灭了自我的心识恐惧。</w:t>
      </w:r>
    </w:p>
    <w:p w14:paraId="5ADC5ED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完全被宽恕的心，就脱落了身心意识的自我。</w:t>
      </w:r>
    </w:p>
    <w:p w14:paraId="533014F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灵性生命的光辉，就融入了，觉性庄严天堂。</w:t>
      </w:r>
    </w:p>
    <w:p w14:paraId="76A1D31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92B5D5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三界灵性众生对于天堂，犹如水面上游动的“油渍”。</w:t>
      </w:r>
    </w:p>
    <w:p w14:paraId="4FA8999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天堂对于三界宇宙众生，犹如照进水底深处的阳光。</w:t>
      </w:r>
    </w:p>
    <w:p w14:paraId="121803A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3E51DFE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608B6BA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1" w:name="_Toc28511"/>
      <w:r>
        <w:rPr>
          <w:rFonts w:ascii="宋体" w:hAnsi="宋体" w:hint="eastAsia"/>
          <w:sz w:val="28"/>
          <w:szCs w:val="22"/>
        </w:rPr>
        <w:t>轮回</w:t>
      </w:r>
      <w:bookmarkEnd w:id="11"/>
    </w:p>
    <w:p w14:paraId="7756F4C7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17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13:29</w:t>
      </w:r>
    </w:p>
    <w:p w14:paraId="5DF9761F" w14:textId="77777777" w:rsidR="00A94A58" w:rsidRDefault="00A94A58">
      <w:pPr>
        <w:rPr>
          <w:rFonts w:ascii="宋体" w:hAnsi="宋体"/>
        </w:rPr>
      </w:pPr>
    </w:p>
    <w:p w14:paraId="4635589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解脱，是没有答案的。</w:t>
      </w:r>
    </w:p>
    <w:p w14:paraId="079507E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因为实相是缘起中的，未曾发生。</w:t>
      </w:r>
    </w:p>
    <w:p w14:paraId="7B5C06D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实相与意识无关。</w:t>
      </w:r>
    </w:p>
    <w:p w14:paraId="147F90F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CE84CC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唯有经验，可以抵达生命。</w:t>
      </w:r>
    </w:p>
    <w:p w14:paraId="76D68FA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而经验，唯有意识的停止，觉知才能经验到。</w:t>
      </w:r>
    </w:p>
    <w:p w14:paraId="205336A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3650EF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人类是注定死亡的，死亡的结局绝无可能被人类改变。</w:t>
      </w:r>
    </w:p>
    <w:p w14:paraId="46FC198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因为心灵深层的恐惧，是无法被外界的言行所改变的。</w:t>
      </w:r>
    </w:p>
    <w:p w14:paraId="506D582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DDB4B1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无论你做人如何善良，拜佛如何精进，放生如何慷慨。</w:t>
      </w:r>
    </w:p>
    <w:p w14:paraId="30DBE44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无论你念佛如何专注，持戒如何严谨，布施多少钱财。</w:t>
      </w:r>
    </w:p>
    <w:p w14:paraId="7ED06EF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D3E2CB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都无法触及到，灵魂深处，心灵深层的思虑恐惧。</w:t>
      </w:r>
    </w:p>
    <w:p w14:paraId="7546FFE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内心的恐惧焦虑不能安息，心识就必定向外寻找。</w:t>
      </w:r>
    </w:p>
    <w:p w14:paraId="3FD38E4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205A8A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被心灵恐惧投射出的人格自我，无论做多少人间善举，</w:t>
      </w:r>
    </w:p>
    <w:p w14:paraId="1E23383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都是蒸沙作饭，如水浇石，经百千亿劫不脱生死轮回。</w:t>
      </w:r>
    </w:p>
    <w:p w14:paraId="482FE53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078CC3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心无法安住当下的唯一原因，是觉受不到平安。</w:t>
      </w:r>
    </w:p>
    <w:p w14:paraId="653F290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若是温暖幸福的家，你不会升起想要逃离的念头。</w:t>
      </w:r>
    </w:p>
    <w:p w14:paraId="4315E3A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9CB965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心灵也是一样。</w:t>
      </w:r>
    </w:p>
    <w:p w14:paraId="52549B6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因为觉受不到生命原始的安宁光明，</w:t>
      </w:r>
    </w:p>
    <w:p w14:paraId="12DA463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陷入黑暗的心灵觉受，滋生出怀疑。</w:t>
      </w:r>
    </w:p>
    <w:p w14:paraId="5AC45B4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怀疑的觉受，沉淀为焦虑，焦虑的沉淀，形成恐惧。</w:t>
      </w:r>
    </w:p>
    <w:p w14:paraId="39EDE46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660B6D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恐惧推动心灵觉知，形成心识思虑。</w:t>
      </w:r>
    </w:p>
    <w:p w14:paraId="7753F58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思虑聚合心灵觉受，形成人格自我。</w:t>
      </w:r>
    </w:p>
    <w:p w14:paraId="6AFF338D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B699DA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自我人格，就是心灵恐惧的投射。</w:t>
      </w:r>
    </w:p>
    <w:p w14:paraId="7DD141F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自我投射出的世界，就呈现出善恶分明，生死明确的苦难。</w:t>
      </w:r>
    </w:p>
    <w:p w14:paraId="5FDC931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C02FA9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可是，投射出善恶生死世界的“自我”，</w:t>
      </w:r>
    </w:p>
    <w:p w14:paraId="0953958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是心识思虑，与感知觉受聚合而成的。</w:t>
      </w:r>
    </w:p>
    <w:p w14:paraId="669AF68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1F0D7F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既然能聚合，也必定可分解。</w:t>
      </w:r>
    </w:p>
    <w:p w14:paraId="6F99CB4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A1998D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是何种原因聚合为心？</w:t>
      </w:r>
    </w:p>
    <w:p w14:paraId="4308ABB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是怀疑，焦虑，恐惧。</w:t>
      </w:r>
    </w:p>
    <w:p w14:paraId="3EAFABC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45E8CA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这都属于心灵中“经验”。</w:t>
      </w:r>
    </w:p>
    <w:p w14:paraId="6A477AF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345903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那么，在心灵经验中，开启温暖的觉受。</w:t>
      </w:r>
    </w:p>
    <w:p w14:paraId="2EBADEE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温暖可以从根本上，瓦解构成自我人格的心识恐惧。</w:t>
      </w:r>
    </w:p>
    <w:p w14:paraId="52054776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F935F0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如何开启？</w:t>
      </w:r>
    </w:p>
    <w:p w14:paraId="43B124E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唯有宽恕。</w:t>
      </w:r>
    </w:p>
    <w:p w14:paraId="7DE15C7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9A594C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宽恕你眼前，看似发生，却并非实有的一切。</w:t>
      </w:r>
    </w:p>
    <w:p w14:paraId="7048814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宽恕心愿中，对于现实世界，执幻为实的自己。</w:t>
      </w:r>
    </w:p>
    <w:p w14:paraId="2893B651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5C6064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让心灵，停留在温暖的宽恕中。</w:t>
      </w:r>
    </w:p>
    <w:p w14:paraId="58EBF59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宽恕这，并非真实存在的世界。</w:t>
      </w:r>
    </w:p>
    <w:p w14:paraId="6F3957E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让分辨世界的心意自我，死在宽恕的安宁中。</w:t>
      </w:r>
    </w:p>
    <w:p w14:paraId="05ED2B2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69D5DE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安宁就是生命。</w:t>
      </w:r>
    </w:p>
    <w:p w14:paraId="0E27F52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生命本质安宁。</w:t>
      </w:r>
    </w:p>
    <w:p w14:paraId="2DF4C6C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27B034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安宁就是温暖，温暖就是幸福。</w:t>
      </w:r>
    </w:p>
    <w:p w14:paraId="6438C69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留在生命本质的幸福中，不被思虑牵动的安宁，会呈现出极乐永恒灵性光明，光明照破心识黑暗，构成人格自我的基础，焦虑怀疑融化，随着肉身死亡而轮回转世的灵魂，也就在安宁幸福的光明灵性中，融入生命本源了。</w:t>
      </w:r>
    </w:p>
    <w:p w14:paraId="7127002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03E5AC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生死轮回，彻底究竟地熄灭了。</w:t>
      </w:r>
    </w:p>
    <w:p w14:paraId="732C253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消融轮回的，仅仅是，温暖宽恕的心。</w:t>
      </w:r>
    </w:p>
    <w:p w14:paraId="7F9D2C1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瓦解生死的，是不被心意疑虑的，当下永恒的纯洁。</w:t>
      </w:r>
    </w:p>
    <w:p w14:paraId="4BB1468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6AEC3AC1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396EC69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2" w:name="_Toc10011"/>
      <w:r>
        <w:rPr>
          <w:rFonts w:ascii="宋体" w:hAnsi="宋体" w:hint="eastAsia"/>
          <w:sz w:val="28"/>
          <w:szCs w:val="22"/>
        </w:rPr>
        <w:t>缘起</w:t>
      </w:r>
      <w:bookmarkEnd w:id="12"/>
    </w:p>
    <w:p w14:paraId="4FF83A01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20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12:42</w:t>
      </w:r>
    </w:p>
    <w:p w14:paraId="00D62B9B" w14:textId="77777777" w:rsidR="00A94A58" w:rsidRDefault="00A94A58">
      <w:pPr>
        <w:rPr>
          <w:rFonts w:ascii="宋体" w:hAnsi="宋体"/>
        </w:rPr>
      </w:pPr>
    </w:p>
    <w:p w14:paraId="33539AB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不“依他起”的，是不变易的。</w:t>
      </w:r>
    </w:p>
    <w:p w14:paraId="296374A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77E76D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人性的快乐，都是“依他起”的。</w:t>
      </w:r>
    </w:p>
    <w:p w14:paraId="79A2856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AE4169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无论是食欲，性欲，亲情，感情，爱情。</w:t>
      </w:r>
    </w:p>
    <w:p w14:paraId="4B442B0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无论是身份，地位，财富，健康，长寿。</w:t>
      </w:r>
    </w:p>
    <w:p w14:paraId="1133629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无论是容貌，学历，背景，权势，资源。</w:t>
      </w:r>
    </w:p>
    <w:p w14:paraId="7B5B0E4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无论是享受，快乐，高潮，幸福，欢乐。</w:t>
      </w:r>
    </w:p>
    <w:p w14:paraId="6F3FB38D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9D8088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人类活着时，所体验的所有一切感受，都属“依他起”。</w:t>
      </w:r>
    </w:p>
    <w:p w14:paraId="6FCB266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是心识愿望，促使意识分别，聚合外界客观条件，</w:t>
      </w:r>
    </w:p>
    <w:p w14:paraId="5F8E6DF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内因与外缘和合，在我们身心内在呈现出“忧悲苦乐”。</w:t>
      </w:r>
    </w:p>
    <w:p w14:paraId="761E012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820617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心识认知，对经验的反复确认，形成心愿“动机”。</w:t>
      </w:r>
    </w:p>
    <w:p w14:paraId="0D47A93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心愿动机投射出意识分别。</w:t>
      </w:r>
    </w:p>
    <w:p w14:paraId="113433A6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AAE1A6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心灵经验，对认知的重复确定，形成个性化的“体验”。</w:t>
      </w:r>
    </w:p>
    <w:p w14:paraId="2437DCF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心灵体验投射出感受人格。</w:t>
      </w:r>
    </w:p>
    <w:p w14:paraId="0E252A7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2DA707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头脑意识与情绪感受聚合，凝固心灵形成“自我”。</w:t>
      </w:r>
    </w:p>
    <w:p w14:paraId="511A6F2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E2651A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以我们的，心灵主观意志“自我”为核心，</w:t>
      </w:r>
    </w:p>
    <w:p w14:paraId="1F16650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习气经验中的认知，体验到“七情六欲”。</w:t>
      </w:r>
    </w:p>
    <w:p w14:paraId="392DB73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意识与心愿相续循环，切实感受到“活着”的真实。</w:t>
      </w:r>
    </w:p>
    <w:p w14:paraId="29D9DF3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65529F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而我们的内心深处，有一处不被自我“活着”的地方。</w:t>
      </w:r>
    </w:p>
    <w:p w14:paraId="2C3761D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那里是清醒的安宁，</w:t>
      </w:r>
    </w:p>
    <w:p w14:paraId="63B133A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是安宁的光明，是温暖的接纳，是深邃的自由。</w:t>
      </w:r>
    </w:p>
    <w:p w14:paraId="20181AA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7C3A2A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通过对“自我维护”的感受、意识明确绝然地放弃，</w:t>
      </w:r>
    </w:p>
    <w:p w14:paraId="0744CC8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安宁清澈的生命，就会自身心内浮现。</w:t>
      </w:r>
    </w:p>
    <w:p w14:paraId="7566E5F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790A11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放弃对自我的维护，就意味着，自我心意无法触及到放弃背后的境界，放弃的体现就是“宽恕”，宽恕伤害你的人，宽恕被伤害的自己。</w:t>
      </w:r>
    </w:p>
    <w:p w14:paraId="528125C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F9434F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宽恕背后，放弃自我的，放弃深处，就是那个不受人格意识所分析的光明安宁。</w:t>
      </w:r>
    </w:p>
    <w:p w14:paraId="33C1AFF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889743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安宁中，没有取舍分别；于是，安宁不被心识“依他起”。</w:t>
      </w:r>
    </w:p>
    <w:p w14:paraId="3C3B829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清澈中，没有体验思虑；于是，清醒不被感知“依他起”。</w:t>
      </w:r>
    </w:p>
    <w:p w14:paraId="520DF8A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宽恕中，没有我与别人；于是，温暖不被人格“依他起”。</w:t>
      </w:r>
    </w:p>
    <w:p w14:paraId="7D090D0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F46017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不被“依他起”的，</w:t>
      </w:r>
      <w:r>
        <w:rPr>
          <w:rFonts w:ascii="宋体" w:hAnsi="宋体" w:hint="eastAsia"/>
          <w:sz w:val="24"/>
          <w:szCs w:val="32"/>
        </w:rPr>
        <w:t>生命安宁温暖，灵性清澈轻柔，</w:t>
      </w:r>
    </w:p>
    <w:p w14:paraId="1BB2FAF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不会随着身心意识的“因缘分解”，而沉入体验感知的黑暗中，虽然身心依旧在人间活着，可是，不被身心意识“活着”的灵性安宁，却真真切切，实实在在，真真实实地，脱落了因缘和合而成，前因后果所现的“人生命运”。</w:t>
      </w:r>
    </w:p>
    <w:p w14:paraId="3C537DB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A0A01E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不被“依他起”的，是不变易的。</w:t>
      </w:r>
    </w:p>
    <w:p w14:paraId="1CF919B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1B5C974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A23C300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3" w:name="_Toc26032"/>
      <w:r>
        <w:rPr>
          <w:rFonts w:ascii="宋体" w:hAnsi="宋体" w:hint="eastAsia"/>
          <w:sz w:val="28"/>
          <w:szCs w:val="22"/>
        </w:rPr>
        <w:t>骄狂</w:t>
      </w:r>
      <w:bookmarkEnd w:id="13"/>
    </w:p>
    <w:p w14:paraId="58FCB2C9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21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17:23</w:t>
      </w:r>
    </w:p>
    <w:p w14:paraId="7163B66A" w14:textId="77777777" w:rsidR="00A94A58" w:rsidRDefault="00A94A58">
      <w:pPr>
        <w:rPr>
          <w:rFonts w:ascii="宋体" w:hAnsi="宋体"/>
        </w:rPr>
      </w:pPr>
    </w:p>
    <w:p w14:paraId="1959E1D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毁灭修行道路的核心因素，就是自我膨胀。</w:t>
      </w:r>
    </w:p>
    <w:p w14:paraId="2839CD2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目空一切，眼高于顶，自以为是，不可一世。</w:t>
      </w:r>
    </w:p>
    <w:p w14:paraId="4C7FEEB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2F4C58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这个习气一旦泛滥，等待你灵魂的结局，就是彻底毁灭。</w:t>
      </w:r>
    </w:p>
    <w:p w14:paraId="6349D17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魔王最喜欢看到的，就是人类的自我确定感。</w:t>
      </w:r>
    </w:p>
    <w:p w14:paraId="21F56F6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因为确定的自我体验，将你，与“祂”分离。</w:t>
      </w:r>
    </w:p>
    <w:p w14:paraId="5FBFFD4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364DA2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与本体分离，就必定寻找。</w:t>
      </w:r>
    </w:p>
    <w:p w14:paraId="2F129F1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寻找就是轮回，轮回显出生死。</w:t>
      </w:r>
    </w:p>
    <w:p w14:paraId="786E8F7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而处于生死之中的“自我”，百分之九十九的生命因素，都属于魔王掌控，魔王就是众生累世习气与恐惧构成的“共业”。</w:t>
      </w:r>
    </w:p>
    <w:p w14:paraId="4482E56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CA88A1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执着于我，执迷于我，爱惜自我，自我欣赏，自我肯定，维护自我，珍爱自我，自我崇拜，自以为是，对自我的极度执迷，体现出魔王的洋洋得意。</w:t>
      </w:r>
    </w:p>
    <w:p w14:paraId="18C6B27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9B8F02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数千年来，无数无量修行者，能够逃离魔王掌控的灵魂，屈指可数，唯有那些极致</w:t>
      </w:r>
      <w:r>
        <w:rPr>
          <w:rFonts w:ascii="宋体" w:hAnsi="宋体" w:hint="eastAsia"/>
          <w:sz w:val="24"/>
          <w:szCs w:val="32"/>
        </w:rPr>
        <w:t>渴望真理，完全不爱惜身家性命的大勇猛修行者，才能够在活着的时候，让内心顽固的自我死去，从而逃离魔王的掌控，于身心内绽放觉性璀璨的光辉，照破轮回黑暗，从永无止境的生死洪流中，踏上无生觉性的实地。</w:t>
      </w:r>
    </w:p>
    <w:p w14:paraId="66E28E4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———————————————————</w:t>
      </w:r>
    </w:p>
    <w:p w14:paraId="1C78AF1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CE16D1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修行者发觉自己最近有些狂妄。</w:t>
      </w:r>
    </w:p>
    <w:p w14:paraId="4F2277C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这种感觉难以捕捉，也难以捉摸。</w:t>
      </w:r>
    </w:p>
    <w:p w14:paraId="785ABDA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这不属于人类的自我骄狂，不是自我人格的自以为是。</w:t>
      </w:r>
    </w:p>
    <w:p w14:paraId="4C2A82C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不是我与其他人相比，产生的沾沾自喜，或者目空一切，自立为王的肤浅，更不是异想天开，意淫成佛作祖的妄想。</w:t>
      </w:r>
    </w:p>
    <w:p w14:paraId="15E75D9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7FF23A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而是内心不由自主地，经常泛起“不屑一顾”的轻慢体验。</w:t>
      </w:r>
    </w:p>
    <w:p w14:paraId="4207B2C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对此</w:t>
      </w:r>
      <w:r>
        <w:rPr>
          <w:rFonts w:ascii="宋体" w:hAnsi="宋体" w:hint="eastAsia"/>
          <w:sz w:val="24"/>
          <w:szCs w:val="32"/>
        </w:rPr>
        <w:t>体验我很陌生。</w:t>
      </w:r>
    </w:p>
    <w:p w14:paraId="3C6278D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因为修行者自始至终秉持一个原则，那就是“真实”。</w:t>
      </w:r>
    </w:p>
    <w:p w14:paraId="28C20C2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唯有真实的，不会改变。</w:t>
      </w:r>
    </w:p>
    <w:p w14:paraId="3758CAF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即便犯错误，只要真实面对，错误就会得到改正。</w:t>
      </w:r>
    </w:p>
    <w:p w14:paraId="646E882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F69D24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这种“不屑一顾”的轻慢体验，究竟从何而来？</w:t>
      </w:r>
    </w:p>
    <w:p w14:paraId="19B5AC2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修行者仔细深入地，观察自己的生命深层。</w:t>
      </w:r>
    </w:p>
    <w:p w14:paraId="699A992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AF25B7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实话实说啊，以下用词虽然不文雅，但是必须要如实记录，不可以因为用词的修饰，改变了切身体验的真实状态。</w:t>
      </w:r>
    </w:p>
    <w:p w14:paraId="6EABA61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A0FB3A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目前的“我”，这具身体内，频繁出现的轻慢心态，那种不屑一顾的轻慢，并不是与人间具体的身份对比而产生的心理状态。</w:t>
      </w:r>
    </w:p>
    <w:p w14:paraId="576C95F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BC10AD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最近内心浮现的轻慢，是对人间世界现实，芸芸众生百态，根本性的否定，而带来的不由自主的，类似条件反射似的心理反应。</w:t>
      </w:r>
    </w:p>
    <w:p w14:paraId="37C93D6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E45A94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就好像粪坑中苍蝇的蛆虫，化身成为了一只光明华丽的金色蝴蝶，透明的羽翼挥洒着灿烂金光，轻盈透明的光灵蝴蝶，与巍峨壮丽的圣光世界是一体的，光明只属于光明，灵性只融入灵性。</w:t>
      </w:r>
    </w:p>
    <w:p w14:paraId="117B00B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6D7987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于是这只依旧带有蛆虫身体的光明蝴蝶，对于蛆虫的身体，以及粪坑的世界，本能地忽视，本能地轻慢，本能地拒绝。</w:t>
      </w:r>
    </w:p>
    <w:p w14:paraId="07FFFBB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268A56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没有</w:t>
      </w:r>
      <w:r>
        <w:rPr>
          <w:rFonts w:ascii="宋体" w:hAnsi="宋体" w:hint="eastAsia"/>
          <w:sz w:val="24"/>
          <w:szCs w:val="32"/>
        </w:rPr>
        <w:t>对比就没有伤害。</w:t>
      </w:r>
    </w:p>
    <w:p w14:paraId="039F097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因为对比，更加伤害。</w:t>
      </w:r>
    </w:p>
    <w:p w14:paraId="0739C21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——————————————————</w:t>
      </w:r>
    </w:p>
    <w:p w14:paraId="4DD6CF5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4DE4BD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我身边的亲友给我唠唠叨叨：你看我的学妹，四十出头已经是某宫的科学顾问了，你看我的师兄，已经是藤校的副校长了，你看我还有超越他们学术成就的可能性吗？</w:t>
      </w:r>
    </w:p>
    <w:p w14:paraId="1F10C31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118009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我听了一脸懵逼。</w:t>
      </w:r>
    </w:p>
    <w:p w14:paraId="70DCBC5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尸体与尸体之间，有高低贵贱的区分吗？</w:t>
      </w:r>
    </w:p>
    <w:p w14:paraId="5F33052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鬼魂与鬼魂之间，如何区分成就的大小？</w:t>
      </w:r>
    </w:p>
    <w:p w14:paraId="4359095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9C7876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在纯澈觉照中，天堂壮美恢弘，伟岸神圣，光明国度永无止境；光灵诸神只手遮天巍峨壮丽；诸神辉光遍满虚空，一毫光线微粒中，就蕴含着无限无际，层层叠叠无限深邃，无限广袤的灵性宇宙世界；任何光明世</w:t>
      </w:r>
      <w:r>
        <w:rPr>
          <w:rFonts w:ascii="宋体" w:hAnsi="宋体" w:hint="eastAsia"/>
          <w:sz w:val="24"/>
          <w:szCs w:val="32"/>
        </w:rPr>
        <w:t>界中的，任何一粒沙子，都是与灵性宇宙同体，同样具有智慧性的灵性生命，整体苍穹宇宙熠熠生辉，神圣庄严，美轮美奂，惊绝极乐；对比之下地球上的人类，实实在在都是粪坑中，混吃等死的蛆虫啊！现实的人间社会，真真切切是众生共业形成的垃圾场，你们看不到世界的真相，不代表真神看不到啊！</w:t>
      </w:r>
    </w:p>
    <w:p w14:paraId="06A3250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BCF915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修行者不屑于，去和任何人比较成就。</w:t>
      </w:r>
    </w:p>
    <w:p w14:paraId="2507D21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人类无论活着，或者死去，都不可能与修行者存在对比性。</w:t>
      </w:r>
    </w:p>
    <w:p w14:paraId="381345C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世界上那些名声显赫的高僧、法王、灵童、得道者、觉悟者，除了极个别的几个灵魂，我认为他们是属于“活着”的生命以外，其余的都是梦中的鬼魂，扮演着梦中剧情中，法王、高僧、得道者的角色而已。</w:t>
      </w:r>
    </w:p>
    <w:p w14:paraId="5669789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7448F7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区区数十年的岁月，弹指一挥间。</w:t>
      </w:r>
    </w:p>
    <w:p w14:paraId="0C40110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剧情结束了，你的灵魂被角色拴在剧情中。</w:t>
      </w:r>
    </w:p>
    <w:p w14:paraId="10D9589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可是剧情已经结束了，沉入剧情的灵魂，该何去何从？</w:t>
      </w:r>
    </w:p>
    <w:p w14:paraId="7D284AA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被角色迷失在剧情中的灵魂，当剧情结束后，</w:t>
      </w:r>
    </w:p>
    <w:p w14:paraId="0DC5ED6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却忘记了回家的路。</w:t>
      </w:r>
    </w:p>
    <w:p w14:paraId="7D31230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无法回家的灵魂，就是三界内的孤魂野鬼。</w:t>
      </w:r>
    </w:p>
    <w:p w14:paraId="61193CC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03E512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真正醒来的圣贤，是绝无可能被人间剧情中的角色，所限定在活着的剧情中的，因此，当命运的剧情结束后，圣贤之光也不会随着角色的消失而熄灭。</w:t>
      </w:r>
    </w:p>
    <w:p w14:paraId="11BB0B8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FB4DCE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现在的“我”，就是那死神摧不灭的光。</w:t>
      </w:r>
    </w:p>
    <w:p w14:paraId="688C6F7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最近内心的轻慢就源自于此，而且不受自我意识的控制。</w:t>
      </w:r>
    </w:p>
    <w:p w14:paraId="6E9D6D11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86E058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时不时地就会着急地想：怎么时间过得如此缓慢，赶紧地，赶快到二十七年之后，到七十五岁的时间段，彻底从目前这具人类躯壳中解脱，完全完整地还原“祂”的究竟慈悲。</w:t>
      </w:r>
    </w:p>
    <w:p w14:paraId="1FD7230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B67773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如果二十七年太遥远了，那么快快地过完最近六年时间，尽早地融入九地圣贤的光辉，以智慧的绚烂高温，摧灭我人性人格自我的残留记忆习气</w:t>
      </w:r>
      <w:r>
        <w:rPr>
          <w:rFonts w:ascii="宋体" w:hAnsi="宋体" w:hint="eastAsia"/>
          <w:sz w:val="24"/>
          <w:szCs w:val="32"/>
        </w:rPr>
        <w:t>，我现在是，一分钟都不想再“做人”了。</w:t>
      </w:r>
    </w:p>
    <w:p w14:paraId="6B566C1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D7DEE7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受够了！</w:t>
      </w:r>
    </w:p>
    <w:p w14:paraId="1332674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不是修行者瞧不起人类。</w:t>
      </w:r>
    </w:p>
    <w:p w14:paraId="0FB202F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是人类根本就没有，让修行者瞧不起的资格。</w:t>
      </w:r>
    </w:p>
    <w:p w14:paraId="3B28793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ABF621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修行者目前只是证入了佛性，但是没有圆满佛性。</w:t>
      </w:r>
    </w:p>
    <w:p w14:paraId="3B22D2C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只是诞生了圣胎，圣胎尚未成长为圣贤。</w:t>
      </w:r>
    </w:p>
    <w:p w14:paraId="41FD5F5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处在这个阶段就很尴尬。</w:t>
      </w:r>
    </w:p>
    <w:p w14:paraId="303F127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EB3A60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修行者具有圣贤的性质与品质。</w:t>
      </w:r>
    </w:p>
    <w:p w14:paraId="4CF676F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但是性质没有成长为慈悲，但是品质没有发展为光明。</w:t>
      </w:r>
    </w:p>
    <w:p w14:paraId="263E188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修行者具有真神的智慧与神通。</w:t>
      </w:r>
    </w:p>
    <w:p w14:paraId="373FBB2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但是智慧没有拓展出宇宙，但是神通没有呈现出生命。</w:t>
      </w:r>
    </w:p>
    <w:p w14:paraId="22FA8A6D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09D3C3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就好像粪坑中诞生了，圣洁无限的诸神之子。</w:t>
      </w:r>
    </w:p>
    <w:p w14:paraId="2B1C8BF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哪怕这个婴儿是注定继承如来法脉的法王子，</w:t>
      </w:r>
    </w:p>
    <w:p w14:paraId="01321EC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依旧要在粪坑中继续成长。</w:t>
      </w:r>
    </w:p>
    <w:p w14:paraId="7AD2B4E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这个过程让我很不爽。</w:t>
      </w:r>
    </w:p>
    <w:p w14:paraId="007301DD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71B2CF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修行者不想在人间有优越感。</w:t>
      </w:r>
    </w:p>
    <w:p w14:paraId="4898C39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修行者不想和人间扯上任何关系！</w:t>
      </w:r>
    </w:p>
    <w:p w14:paraId="2795591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无意轻慢任何人，对任何人类的轻慢，是对神圣光辉的刻骨侮辱，修行者目前不是佛，没有达到如来究竟慈悲的圆满无漏，“祂”老人家已经究竟解脱，觉照智慧中，熄灭了我相、人相、众生相、寿者相，“祂”看任何众生都是自己性质的化身，“祂”看任何生命都是自己生命的投射。</w:t>
      </w:r>
    </w:p>
    <w:p w14:paraId="2786C4C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837094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同体大悲，说的是“祂”的慈悲。</w:t>
      </w:r>
    </w:p>
    <w:p w14:paraId="726D1CC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无缘大慈，说的是“祂”的智慧。</w:t>
      </w:r>
    </w:p>
    <w:p w14:paraId="5EF6BD1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“祂”与宇宙众生一体一性，平等普度</w:t>
      </w:r>
      <w:r>
        <w:rPr>
          <w:rFonts w:ascii="宋体" w:hAnsi="宋体" w:hint="eastAsia"/>
          <w:sz w:val="24"/>
          <w:szCs w:val="32"/>
        </w:rPr>
        <w:t>是“祂”的究竟。</w:t>
      </w:r>
    </w:p>
    <w:p w14:paraId="3AC1D6E1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95D4B4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“祂”安住于过去未来当下。</w:t>
      </w:r>
    </w:p>
    <w:p w14:paraId="4B1ED9C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应无所住而生其心，是“祂”如如不动。</w:t>
      </w:r>
    </w:p>
    <w:p w14:paraId="7996B84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6298DE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修行者离“祂”还有二十七年。</w:t>
      </w:r>
    </w:p>
    <w:p w14:paraId="2336DE9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可是，目前的“我”的性质，与“祂”的生命是合一的。</w:t>
      </w:r>
    </w:p>
    <w:p w14:paraId="0B054B3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我是“祂”的初生胎儿，“祂”是我的成年全貌。</w:t>
      </w:r>
    </w:p>
    <w:p w14:paraId="6523AEC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4F5302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圣胎对人性细菌没有防护能力。</w:t>
      </w:r>
    </w:p>
    <w:p w14:paraId="6D445D6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因为圣贤的智慧性，还没有成长为智慧力。</w:t>
      </w:r>
    </w:p>
    <w:p w14:paraId="72BFCBB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智慧没有呈现出光明力，就无法照破人间三界的阴霾共业。</w:t>
      </w:r>
    </w:p>
    <w:p w14:paraId="42F8597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C8E216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于是，修行者虽然知道，在自己这具蛆虫的身体内，是一只璀璨耀目的光蝴蝶，也只能蜷缩在蛆虫白胖胖的肉体中，混吃等死，时不时地鄙视一下粪坑中邪恶的生命环境。</w:t>
      </w:r>
    </w:p>
    <w:p w14:paraId="03A40BBE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76328A7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极力地克制自己内心的轻慢，不要与任何人类去比较。</w:t>
      </w:r>
    </w:p>
    <w:p w14:paraId="421B641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修行者应该去和九地圣贤比真实无私。</w:t>
      </w:r>
    </w:p>
    <w:p w14:paraId="2FDB7C8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修行者应该去与十地圣贤比慈悲无畏。</w:t>
      </w:r>
    </w:p>
    <w:p w14:paraId="12452D66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2EB5A2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千万不要与人类比较！</w:t>
      </w:r>
    </w:p>
    <w:p w14:paraId="19EF4C1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因为目前的修行者，依旧存有人类的生命残存因素。</w:t>
      </w:r>
    </w:p>
    <w:p w14:paraId="0C45C1E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人性自我被引动后，人类的生命境界就会弥漫开来。</w:t>
      </w:r>
    </w:p>
    <w:p w14:paraId="6B2BAAD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5457BE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人性的增长，会遮蔽真神的清澈。</w:t>
      </w:r>
    </w:p>
    <w:p w14:paraId="55AF348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D7F9A5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要时刻警惕人格自我的嚣张。</w:t>
      </w:r>
    </w:p>
    <w:p w14:paraId="6351511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我不是这具身体，也不是认知身体的自己。</w:t>
      </w:r>
    </w:p>
    <w:p w14:paraId="41A032B3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9C5CCF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在宽广的安宁中，</w:t>
      </w:r>
    </w:p>
    <w:p w14:paraId="7455656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住进温暖的光明。</w:t>
      </w:r>
    </w:p>
    <w:p w14:paraId="0B1F8D9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5488833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41FDF1B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4" w:name="_Toc29760"/>
      <w:r>
        <w:rPr>
          <w:rFonts w:ascii="宋体" w:hAnsi="宋体" w:hint="eastAsia"/>
          <w:sz w:val="28"/>
          <w:szCs w:val="22"/>
        </w:rPr>
        <w:t>你</w:t>
      </w:r>
      <w:bookmarkEnd w:id="14"/>
      <w:r>
        <w:rPr>
          <w:rFonts w:ascii="宋体" w:hAnsi="宋体" w:hint="eastAsia"/>
          <w:sz w:val="28"/>
          <w:szCs w:val="22"/>
        </w:rPr>
        <w:tab/>
      </w:r>
    </w:p>
    <w:p w14:paraId="25BED2C5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13:30</w:t>
      </w:r>
    </w:p>
    <w:p w14:paraId="24A89FBE" w14:textId="77777777" w:rsidR="00A94A58" w:rsidRDefault="00A94A58">
      <w:pPr>
        <w:rPr>
          <w:rFonts w:ascii="宋体" w:hAnsi="宋体"/>
        </w:rPr>
      </w:pPr>
    </w:p>
    <w:p w14:paraId="7404FD2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心跳，不由你主观意识所驱动。</w:t>
      </w:r>
    </w:p>
    <w:p w14:paraId="7E6FFBA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血液，不由你的意愿推动循环。</w:t>
      </w:r>
    </w:p>
    <w:p w14:paraId="2915607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细胞，新陈代谢并不由你左右。</w:t>
      </w:r>
    </w:p>
    <w:p w14:paraId="3422EE1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情绪，带动你去感知，却非你能自控。</w:t>
      </w:r>
    </w:p>
    <w:p w14:paraId="3B14533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lastRenderedPageBreak/>
        <w:t>思想，左右你的意识，你却无法停止。</w:t>
      </w:r>
    </w:p>
    <w:p w14:paraId="15C9A95F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473580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“你”在思想的川流不息中，迷惘虚弱。</w:t>
      </w:r>
    </w:p>
    <w:p w14:paraId="08061A4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“你”在情欲的波荡起伏中，脆弱无助。</w:t>
      </w:r>
    </w:p>
    <w:p w14:paraId="6D2B061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“你”在肉身感官的功能中，渺小被动。</w:t>
      </w:r>
    </w:p>
    <w:p w14:paraId="269644B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6DD7646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是这些并非是“你”的身语意，蒙蔽了你。</w:t>
      </w:r>
    </w:p>
    <w:p w14:paraId="7B34365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让人格的“你”，取代了先天永恒的“灵”。</w:t>
      </w:r>
    </w:p>
    <w:p w14:paraId="1D15569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6A78E2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“灵”是无限之光，穿透细胞肉身，轻盈永恒。</w:t>
      </w:r>
    </w:p>
    <w:p w14:paraId="75049FC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“灵”是无际之爱，接纳情欲恐惧，广袤安宁。</w:t>
      </w:r>
    </w:p>
    <w:p w14:paraId="4D7308BC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“灵”是清净纯洁，不受自我意志，极乐自由。</w:t>
      </w:r>
    </w:p>
    <w:p w14:paraId="5122F3F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“灵”是宽恕解脱，温暖推恩世界，丰盈满足。</w:t>
      </w:r>
    </w:p>
    <w:p w14:paraId="44F6BC4D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8A2A0D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身心灵中，不受所控的，并非是你。</w:t>
      </w:r>
    </w:p>
    <w:p w14:paraId="2200AA1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身语意内，未曾发生的，永恒即你。</w:t>
      </w:r>
    </w:p>
    <w:p w14:paraId="0E8A6D0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6F86821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63A45B7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5" w:name="_Toc13973"/>
      <w:r>
        <w:rPr>
          <w:rFonts w:ascii="宋体" w:hAnsi="宋体" w:hint="eastAsia"/>
          <w:sz w:val="28"/>
          <w:szCs w:val="22"/>
        </w:rPr>
        <w:t>方向</w:t>
      </w:r>
      <w:bookmarkEnd w:id="15"/>
    </w:p>
    <w:p w14:paraId="5491335A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26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21:23  </w:t>
      </w:r>
    </w:p>
    <w:p w14:paraId="616BF489" w14:textId="77777777" w:rsidR="00A94A58" w:rsidRDefault="00A94A58">
      <w:pPr>
        <w:rPr>
          <w:rFonts w:ascii="宋体" w:hAnsi="宋体"/>
        </w:rPr>
      </w:pPr>
    </w:p>
    <w:p w14:paraId="05911AB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真理是指月之手。</w:t>
      </w:r>
    </w:p>
    <w:p w14:paraId="2ABB9EE0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7ACAC586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不是通过真理，获得自我成就。</w:t>
      </w:r>
    </w:p>
    <w:p w14:paraId="500890D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而是在身语意相续的“活着”中，</w:t>
      </w:r>
    </w:p>
    <w:p w14:paraId="73A8E54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体证不被身心意识活着的“无限”。</w:t>
      </w:r>
    </w:p>
    <w:p w14:paraId="317029C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6FFD3F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破开“存在”的永恒，</w:t>
      </w:r>
    </w:p>
    <w:p w14:paraId="0F73A3A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觉醒寂静之“普照”。</w:t>
      </w:r>
    </w:p>
    <w:p w14:paraId="625A910A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77B162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熄灭焦虑的“分别”，</w:t>
      </w:r>
    </w:p>
    <w:p w14:paraId="580CE69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苏醒无生之“庄严”。</w:t>
      </w:r>
    </w:p>
    <w:p w14:paraId="01F76A0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————————————————</w:t>
      </w:r>
    </w:p>
    <w:p w14:paraId="0BAB5E5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484F1A9B" w14:textId="77777777" w:rsidR="00A94A58" w:rsidRDefault="00597955">
      <w:pPr>
        <w:pStyle w:val="3"/>
        <w:spacing w:before="0" w:after="0" w:line="240" w:lineRule="auto"/>
        <w:rPr>
          <w:rFonts w:ascii="宋体" w:hAnsi="宋体"/>
          <w:sz w:val="28"/>
          <w:szCs w:val="22"/>
        </w:rPr>
      </w:pPr>
      <w:bookmarkStart w:id="16" w:name="_Toc32440"/>
      <w:r>
        <w:rPr>
          <w:rFonts w:ascii="宋体" w:hAnsi="宋体" w:hint="eastAsia"/>
          <w:sz w:val="28"/>
          <w:szCs w:val="22"/>
        </w:rPr>
        <w:t>说明</w:t>
      </w:r>
      <w:bookmarkEnd w:id="16"/>
    </w:p>
    <w:p w14:paraId="1DBC8577" w14:textId="77777777" w:rsidR="00A94A58" w:rsidRDefault="00597955">
      <w:pPr>
        <w:rPr>
          <w:rFonts w:ascii="宋体" w:hAnsi="宋体"/>
        </w:rPr>
      </w:pPr>
      <w:r>
        <w:rPr>
          <w:rFonts w:ascii="宋体" w:hAnsi="宋体" w:hint="eastAsia"/>
        </w:rPr>
        <w:t>2022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</w:rPr>
        <w:t>27</w:t>
      </w:r>
      <w:r>
        <w:rPr>
          <w:rFonts w:ascii="宋体" w:hAnsi="宋体" w:hint="eastAsia"/>
        </w:rPr>
        <w:t>日</w:t>
      </w:r>
      <w:r>
        <w:rPr>
          <w:rFonts w:ascii="宋体" w:hAnsi="宋体" w:hint="eastAsia"/>
        </w:rPr>
        <w:t xml:space="preserve"> 21:24</w:t>
      </w:r>
    </w:p>
    <w:p w14:paraId="6458F6A0" w14:textId="77777777" w:rsidR="00A94A58" w:rsidRDefault="00A94A58">
      <w:pPr>
        <w:rPr>
          <w:rFonts w:ascii="宋体" w:hAnsi="宋体"/>
        </w:rPr>
      </w:pPr>
    </w:p>
    <w:p w14:paraId="43FA5482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今天在一位俗世朋友的帖子下面留言，对他学业事业成功表示祝贺，对他追求人生价值表示支持，对他蒸蒸日上的未来事业，表示肯定与赞美，于是引来了很多学生的不理解；有些人觉得高贵的身份地位有利于弘法，有些人觉得让人类获得现实的利益好处，可以“以欲勾牵，渐入圣道”，是一种可行的弘法利生方式，有更多的人，对老师“出尔反尔，首鼠两端”的矛盾表现表示不理解：老师不是</w:t>
      </w:r>
      <w:r>
        <w:rPr>
          <w:rFonts w:ascii="宋体" w:hAnsi="宋体" w:hint="eastAsia"/>
          <w:sz w:val="24"/>
          <w:szCs w:val="32"/>
        </w:rPr>
        <w:lastRenderedPageBreak/>
        <w:t>说，要决绝地放弃人间吗？怎么今天变性了，去赞叹世俗人间的功成名就？</w:t>
      </w:r>
    </w:p>
    <w:p w14:paraId="7588C6C8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B3ED26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对此我有必要说明一下：</w:t>
      </w:r>
    </w:p>
    <w:p w14:paraId="541A9B0C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BBB0F3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首先要向大家道歉，我的留言让大</w:t>
      </w:r>
      <w:r>
        <w:rPr>
          <w:rFonts w:ascii="宋体" w:hAnsi="宋体" w:hint="eastAsia"/>
          <w:sz w:val="24"/>
          <w:szCs w:val="32"/>
        </w:rPr>
        <w:t>家误解了，这是我的失误。</w:t>
      </w:r>
    </w:p>
    <w:p w14:paraId="7242EA5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C2440F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唉，一言难尽，容我细细道来：我在人间修行，有人世间的生活，虽然生活对于我而言就是修行，可是，在别人的眼中，我依旧是这具身体，因此免不了世俗的身份与礼仪，这篇文章的作者，是十年前与我有过沟通的朋友，虽然素未谋面，但是有过信件往来，算是一位朋友，既然是人世间的朋友，就要遵守普通人交往的原则，那就是相互尊重，礼尚往来，这是人之常情，与这位朋友相隔十年再次重逢，在他的帖子下面留言，对他的事业表示尊重支持，对他的世俗成就表示钦佩，这属于人间的礼貌，而不是对修行者证量的肯定，这一点我没有及时</w:t>
      </w:r>
      <w:r>
        <w:rPr>
          <w:rFonts w:ascii="宋体" w:hAnsi="宋体" w:hint="eastAsia"/>
          <w:sz w:val="24"/>
          <w:szCs w:val="32"/>
        </w:rPr>
        <w:t>说明，是我的失误。</w:t>
      </w:r>
    </w:p>
    <w:p w14:paraId="65DD93F4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081EF6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他是我在人世间的朋友，理所应当，对于朋友应该有礼遇的态度，这与修行者之间的交流有天壤之别，他并非是我的学生，如果面对我的学生，渴望解脱生死的灵魂，那么面对这篇帖子的内容，我的态度就是一句话：神人有别，自贬身价，以蝼蚁之卑微，怎可仰视太阳之宏伟？我是宣说真理的修行者，面对的不是人间现实事业，而是要拯救灵魂出生死的根本大事，现实的人世间，哪怕没有任何一个人信受真理，也无法抹杀真理救赎灵魂出生死的光芒！我不会因为人类对于我的态度，而去卑躬屈膝向渺小的人类讨好卖乖，我宁可一生默默无闻，饿毙沟渠</w:t>
      </w:r>
      <w:r>
        <w:rPr>
          <w:rFonts w:ascii="宋体" w:hAnsi="宋体" w:hint="eastAsia"/>
          <w:sz w:val="24"/>
          <w:szCs w:val="32"/>
        </w:rPr>
        <w:t>，曝尸荒野，也不可能亵渎真理的纯粹，让拯救灵魂的光明，堕落为人类美化生活的霓虹灯，绝不可能！如果这篇帖子是我的学生写的，那么，我会立即，马上，决然地与此人断绝师生关系，因为你的心灵朝向的是人间，而，一位尊贵的神灵，首要的就是，在心灵朝向中，彻底放弃人间的丝毫渴望与企图；我是这样以身作则的，在我生活中，身边家人的社会地位就不低，这位朋友是去藤校进修的“访问学者”，而我的家人是藤校的系主任，终生正教授，身上一系列世界级头衔眩人眼目；可是，依旧是我的学生，一个谦卑且恭敬的学生，就是因为“神人有别”。</w:t>
      </w:r>
    </w:p>
    <w:p w14:paraId="13C919C2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4EDDFD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现实世界根</w:t>
      </w:r>
      <w:r>
        <w:rPr>
          <w:rFonts w:ascii="宋体" w:hAnsi="宋体" w:hint="eastAsia"/>
          <w:sz w:val="24"/>
          <w:szCs w:val="32"/>
        </w:rPr>
        <w:t>本就不存在！</w:t>
      </w:r>
    </w:p>
    <w:p w14:paraId="54B07768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人类所见的，只是“视觉性幻象”，是灵魂的妄想习气，投射在心灵认知中，循环播放的回忆而已。</w:t>
      </w:r>
    </w:p>
    <w:p w14:paraId="10E1B97F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生命被心灵认知塑造成“自我”，那就是穿着人体的鬼魂。</w:t>
      </w:r>
    </w:p>
    <w:p w14:paraId="3E95FDBA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而肉体身心在客观世界中，弹指间转瞬即逝。</w:t>
      </w:r>
    </w:p>
    <w:p w14:paraId="1B339214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不被人格自我蒙蔽，不被身心灵局限的生命，那就是神。</w:t>
      </w:r>
    </w:p>
    <w:p w14:paraId="2477C40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觉性光明湛然，普照十方三世，究竟圆满。</w:t>
      </w:r>
    </w:p>
    <w:p w14:paraId="21A76A27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2EA02373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修行者有绝对的能力，引领灵魂出离生死轮回，六年后，修行者有绝对的把握，直接超度灵魂不入恶道，人间任何成功人士都是待死的鬼魂，而修行者，是将鬼魂救赎为神灵的真神。</w:t>
      </w:r>
    </w:p>
    <w:p w14:paraId="507CBEFB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5CB7729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救赎灵魂首要的条件，就是扭转人心的动机朝向，朝向人间的</w:t>
      </w:r>
      <w:r>
        <w:rPr>
          <w:rFonts w:ascii="宋体" w:hAnsi="宋体" w:hint="eastAsia"/>
          <w:sz w:val="24"/>
          <w:szCs w:val="32"/>
        </w:rPr>
        <w:t>人，哪怕你弘法利生，都只是善法善行善举，只能积累功德福报，无法脱胎换骨，无法超脱生死轮</w:t>
      </w:r>
      <w:r>
        <w:rPr>
          <w:rFonts w:ascii="宋体" w:hAnsi="宋体" w:hint="eastAsia"/>
          <w:sz w:val="24"/>
          <w:szCs w:val="32"/>
        </w:rPr>
        <w:lastRenderedPageBreak/>
        <w:t>回；心灵朝向真理的人，哪怕你从未弘法，你的切身改变，在人世间活出神灵的纯洁真实，温暖宽恕，法界三界一切诸神菩萨，所有正觉如来，都会为你摩顶加持，赞叹不已！</w:t>
      </w:r>
    </w:p>
    <w:p w14:paraId="04B492D5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E71A5C9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如果，面对我选择的心髓弟子，那些灵性极高的人，对他们的要求就是一句话：心向人间，就属背叛，要活在法中，死在法中，我宽容你的错误，甚至会纵容你的七情六欲，可是，你内在的朝向不可以改变；我可以借助你剩余的几十年时间，将你的灵性从身心中唤醒，让你亲身体证到，深邃生命的永恒光明，亲身实证到，灵性无边的广袤幸福，从个人意志的生死轮回中彻底解脱。</w:t>
      </w:r>
    </w:p>
    <w:p w14:paraId="08F1D08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3FD9DA4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我是觉性，觉性不被存在。</w:t>
      </w:r>
    </w:p>
    <w:p w14:paraId="2398C79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不被存在，就是不被生死。</w:t>
      </w:r>
    </w:p>
    <w:p w14:paraId="372CC85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就是真神，就是智慧，就是绝对，就是不灭的光明。</w:t>
      </w:r>
    </w:p>
    <w:p w14:paraId="4C0F6496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592AF4E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你一个人类，想要与真神交流世俗间的价值？</w:t>
      </w:r>
    </w:p>
    <w:p w14:paraId="675BEA85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你若是我的弟子，我会扇你耳光。</w:t>
      </w:r>
    </w:p>
    <w:p w14:paraId="4C40F071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你若是我的学生，我会沉默驱逐。</w:t>
      </w:r>
    </w:p>
    <w:p w14:paraId="7255101D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你若是我的朋友，我会笑脸相迎，客气地表示支持，尊重并且支持你的价值观，因为，你的生死与我无关。</w:t>
      </w:r>
    </w:p>
    <w:p w14:paraId="44582C6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05AC8600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修行者只是遵从人世间的礼仪文化，并不是降低了，对于灵魂升华的标准要求，真理对于灵魂解脱生死的标准，永远不会随着环境的改变而改变，永远不会随着时间的流逝而损减，这一点请大家确信。</w:t>
      </w:r>
    </w:p>
    <w:p w14:paraId="469D56E9" w14:textId="77777777" w:rsidR="00A94A58" w:rsidRDefault="00A94A58">
      <w:pPr>
        <w:rPr>
          <w:rFonts w:ascii="宋体" w:hAnsi="宋体"/>
          <w:sz w:val="24"/>
          <w:szCs w:val="32"/>
        </w:rPr>
      </w:pPr>
    </w:p>
    <w:p w14:paraId="1D1C093B" w14:textId="77777777" w:rsidR="00A94A58" w:rsidRDefault="00597955">
      <w:pPr>
        <w:rPr>
          <w:rFonts w:ascii="宋体" w:hAnsi="宋体"/>
          <w:sz w:val="24"/>
          <w:szCs w:val="32"/>
        </w:rPr>
      </w:pPr>
      <w:r>
        <w:rPr>
          <w:rFonts w:ascii="宋体" w:hAnsi="宋体" w:hint="eastAsia"/>
          <w:sz w:val="24"/>
          <w:szCs w:val="32"/>
        </w:rPr>
        <w:t>唯有神灵，是死神摧不灭的光。</w:t>
      </w:r>
    </w:p>
    <w:p w14:paraId="579AD514" w14:textId="77777777" w:rsidR="00A94A58" w:rsidRDefault="00A94A58">
      <w:pPr>
        <w:rPr>
          <w:rFonts w:ascii="宋体" w:hAnsi="宋体"/>
        </w:rPr>
      </w:pPr>
    </w:p>
    <w:p w14:paraId="69ED4664" w14:textId="77777777" w:rsidR="00A94A58" w:rsidRDefault="00A94A58">
      <w:pPr>
        <w:rPr>
          <w:sz w:val="24"/>
          <w:szCs w:val="32"/>
        </w:rPr>
      </w:pPr>
    </w:p>
    <w:sectPr w:rsidR="00A94A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7CE4F" w14:textId="77777777" w:rsidR="00597955" w:rsidRDefault="00597955">
      <w:r>
        <w:separator/>
      </w:r>
    </w:p>
  </w:endnote>
  <w:endnote w:type="continuationSeparator" w:id="0">
    <w:p w14:paraId="1E85AB55" w14:textId="77777777" w:rsidR="00597955" w:rsidRDefault="00597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45DB7" w14:textId="77777777" w:rsidR="00FB4E3B" w:rsidRDefault="00FB4E3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9308503"/>
      <w:docPartObj>
        <w:docPartGallery w:val="Page Numbers (Bottom of Page)"/>
        <w:docPartUnique/>
      </w:docPartObj>
    </w:sdtPr>
    <w:sdtContent>
      <w:p w14:paraId="5DBCD31E" w14:textId="73F30BC8" w:rsidR="00FB4E3B" w:rsidRDefault="00FB4E3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2FE813" w14:textId="13C3E88B" w:rsidR="00A94A58" w:rsidRDefault="00A94A5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7CC1C" w14:textId="77777777" w:rsidR="00FB4E3B" w:rsidRDefault="00FB4E3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AB548" w14:textId="77777777" w:rsidR="00597955" w:rsidRDefault="00597955">
      <w:r>
        <w:separator/>
      </w:r>
    </w:p>
  </w:footnote>
  <w:footnote w:type="continuationSeparator" w:id="0">
    <w:p w14:paraId="3C4AEF73" w14:textId="77777777" w:rsidR="00597955" w:rsidRDefault="005979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E7F32" w14:textId="77777777" w:rsidR="00FB4E3B" w:rsidRDefault="00FB4E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A0672" w14:textId="77777777" w:rsidR="00FB4E3B" w:rsidRDefault="00FB4E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46D5B" w14:textId="77777777" w:rsidR="00FB4E3B" w:rsidRDefault="00FB4E3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Y2ODI4YTQwNThiYWQyMTZkY2EzMWExYzE0ZWU4ODYifQ=="/>
  </w:docVars>
  <w:rsids>
    <w:rsidRoot w:val="00A94A58"/>
    <w:rsid w:val="00597955"/>
    <w:rsid w:val="00A94A58"/>
    <w:rsid w:val="00FB4E3B"/>
    <w:rsid w:val="39AE408C"/>
    <w:rsid w:val="53921174"/>
    <w:rsid w:val="56561110"/>
    <w:rsid w:val="7753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679ECD0"/>
  <w15:docId w15:val="{345DAF4B-DDDD-4463-BBDA-8FF87D836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FB4E3B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1870</Words>
  <Characters>10665</Characters>
  <Application>Microsoft Office Word</Application>
  <DocSecurity>0</DocSecurity>
  <Lines>88</Lines>
  <Paragraphs>25</Paragraphs>
  <ScaleCrop>false</ScaleCrop>
  <Company/>
  <LinksUpToDate>false</LinksUpToDate>
  <CharactersWithSpaces>12510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2022年8月FB文章汇总</dc:title>
  <dc:creator>平等共度</dc:creator>
  <cp:lastModifiedBy>admin</cp:lastModifiedBy>
  <cp:revision>2</cp:revision>
  <dcterms:created xsi:type="dcterms:W3CDTF">2022-08-23T19:22:00Z</dcterms:created>
  <dcterms:modified xsi:type="dcterms:W3CDTF">2026-03-04T08:39:00Z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88BB80DF4AE84D2A98F8B0E2F1FF0B44</vt:lpwstr>
  </property>
</Properties>
</file>