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E41AEE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jc w:val="center"/>
        <w:textAlignment w:val="auto"/>
        <w:rPr>
          <w:rFonts w:hint="eastAsia" w:ascii="微软雅黑" w:hAnsi="微软雅黑" w:eastAsia="微软雅黑" w:cs="微软雅黑"/>
          <w:b/>
          <w:bCs w:val="0"/>
          <w:sz w:val="32"/>
          <w:szCs w:val="32"/>
          <w:lang w:val="en-US" w:eastAsia="zh-CN"/>
        </w:rPr>
      </w:pPr>
      <w:bookmarkStart w:id="0" w:name="_Toc27327"/>
      <w:bookmarkStart w:id="1" w:name="_Toc27650"/>
      <w:bookmarkStart w:id="2" w:name="_Toc31702"/>
      <w:bookmarkStart w:id="3" w:name="_Toc1047"/>
      <w:bookmarkStart w:id="4" w:name="_Toc15083"/>
      <w:bookmarkStart w:id="5" w:name="_Toc8401"/>
      <w:bookmarkStart w:id="6" w:name="_Toc2148"/>
      <w:r>
        <w:rPr>
          <w:rFonts w:hint="eastAsia" w:ascii="微软雅黑" w:hAnsi="微软雅黑" w:eastAsia="微软雅黑" w:cs="微软雅黑"/>
          <w:b/>
          <w:bCs w:val="0"/>
          <w:sz w:val="32"/>
          <w:szCs w:val="32"/>
          <w:lang w:val="en-US" w:eastAsia="zh-CN"/>
        </w:rPr>
        <w:t>2023年4月文章汇总</w:t>
      </w:r>
      <w:bookmarkEnd w:id="0"/>
      <w:bookmarkEnd w:id="1"/>
      <w:bookmarkEnd w:id="2"/>
      <w:bookmarkEnd w:id="3"/>
      <w:bookmarkEnd w:id="4"/>
      <w:bookmarkEnd w:id="5"/>
      <w:bookmarkEnd w:id="6"/>
    </w:p>
    <w:p w14:paraId="11C1B6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</w:pPr>
    </w:p>
    <w:sdt>
      <w:sdtPr>
        <w:rPr>
          <w:rFonts w:ascii="宋体" w:hAnsi="宋体" w:eastAsia="宋体" w:cs="宋体"/>
          <w:kern w:val="2"/>
          <w:sz w:val="21"/>
          <w:szCs w:val="24"/>
          <w:lang w:val="en-US" w:eastAsia="zh-CN" w:bidi="ar-SA"/>
        </w:rPr>
        <w:id w:val="147457788"/>
        <w15:color w:val="DBDBDB"/>
        <w:docPartObj>
          <w:docPartGallery w:val="Table of Contents"/>
          <w:docPartUnique/>
        </w:docPartObj>
      </w:sdtPr>
      <w:sdtEndPr>
        <w:rPr>
          <w:rFonts w:hint="eastAsia" w:ascii="Calibri" w:hAnsi="Calibri" w:eastAsia="宋体" w:cs="宋体"/>
          <w:kern w:val="2"/>
          <w:sz w:val="21"/>
          <w:szCs w:val="24"/>
          <w:lang w:val="en-US" w:eastAsia="zh-CN" w:bidi="ar-SA"/>
        </w:rPr>
      </w:sdtEndPr>
      <w:sdtContent>
        <w:p w14:paraId="103A578A">
          <w:pPr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="0" w:beforeLines="0" w:after="0" w:afterLines="0" w:line="500" w:lineRule="exact"/>
            <w:ind w:left="0" w:leftChars="0" w:right="0" w:rightChars="0" w:firstLine="0" w:firstLineChars="0"/>
            <w:jc w:val="center"/>
            <w:textAlignment w:val="auto"/>
          </w:pPr>
          <w:bookmarkStart w:id="7" w:name="_Toc5093"/>
          <w:r>
            <w:rPr>
              <w:rFonts w:ascii="宋体" w:hAnsi="宋体" w:eastAsia="宋体"/>
              <w:sz w:val="21"/>
            </w:rPr>
            <w:t>目录</w:t>
          </w:r>
        </w:p>
        <w:p w14:paraId="13D0348E">
          <w:pPr>
            <w:pStyle w:val="7"/>
            <w:tabs>
              <w:tab w:val="right" w:leader="dot" w:pos="8306"/>
            </w:tabs>
          </w:pPr>
          <w:r>
            <w:rPr>
              <w:rFonts w:hint="eastAsia"/>
              <w:lang w:val="en-US" w:eastAsia="zh-CN"/>
            </w:rPr>
            <w:fldChar w:fldCharType="begin"/>
          </w:r>
          <w:r>
            <w:rPr>
              <w:rFonts w:hint="eastAsia"/>
              <w:lang w:val="en-US" w:eastAsia="zh-CN"/>
            </w:rPr>
            <w:instrText xml:space="preserve">TOC \o "1-3" \h \u </w:instrText>
          </w:r>
          <w:r>
            <w:rPr>
              <w:rFonts w:hint="eastAsia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fldChar w:fldCharType="begin"/>
          </w:r>
          <w:r>
            <w:rPr>
              <w:rFonts w:hint="eastAsia"/>
              <w:lang w:val="en-US" w:eastAsia="zh-CN"/>
            </w:rPr>
            <w:instrText xml:space="preserve"> HYPERLINK \l _Toc27327 </w:instrText>
          </w:r>
          <w:r>
            <w:rPr>
              <w:rFonts w:hint="eastAsia"/>
              <w:lang w:val="en-US" w:eastAsia="zh-CN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t>2023年4月文章汇总</w:t>
          </w:r>
          <w:r>
            <w:tab/>
          </w:r>
          <w:r>
            <w:fldChar w:fldCharType="begin"/>
          </w:r>
          <w:r>
            <w:instrText xml:space="preserve"> PAGEREF _Toc27327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rFonts w:hint="eastAsia"/>
              <w:lang w:val="en-US" w:eastAsia="zh-CN"/>
            </w:rPr>
            <w:fldChar w:fldCharType="end"/>
          </w:r>
        </w:p>
        <w:p w14:paraId="2D0FDD16">
          <w:pPr>
            <w:pStyle w:val="4"/>
            <w:tabs>
              <w:tab w:val="right" w:leader="dot" w:pos="8306"/>
            </w:tabs>
          </w:pPr>
          <w:r>
            <w:rPr>
              <w:rFonts w:hint="eastAsia"/>
              <w:lang w:val="en-US" w:eastAsia="zh-CN"/>
            </w:rPr>
            <w:fldChar w:fldCharType="begin"/>
          </w:r>
          <w:r>
            <w:rPr>
              <w:rFonts w:hint="eastAsia"/>
              <w:lang w:val="en-US" w:eastAsia="zh-CN"/>
            </w:rPr>
            <w:instrText xml:space="preserve"> HYPERLINK \l _Toc25530 </w:instrText>
          </w:r>
          <w:r>
            <w:rPr>
              <w:rFonts w:hint="eastAsia"/>
              <w:lang w:val="en-US" w:eastAsia="zh-CN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Cs w:val="0"/>
              <w:szCs w:val="30"/>
              <w:lang w:val="en-US" w:eastAsia="zh-CN"/>
            </w:rPr>
            <w:t>化身</w:t>
          </w:r>
          <w:r>
            <w:tab/>
          </w:r>
          <w:r>
            <w:fldChar w:fldCharType="begin"/>
          </w:r>
          <w:r>
            <w:instrText xml:space="preserve"> PAGEREF _Toc25530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eastAsia"/>
              <w:lang w:val="en-US" w:eastAsia="zh-CN"/>
            </w:rPr>
            <w:fldChar w:fldCharType="end"/>
          </w:r>
        </w:p>
        <w:p w14:paraId="2984680B">
          <w:pPr>
            <w:pStyle w:val="4"/>
            <w:tabs>
              <w:tab w:val="right" w:leader="dot" w:pos="8306"/>
            </w:tabs>
          </w:pPr>
          <w:r>
            <w:rPr>
              <w:rFonts w:hint="eastAsia"/>
              <w:lang w:val="en-US" w:eastAsia="zh-CN"/>
            </w:rPr>
            <w:fldChar w:fldCharType="begin"/>
          </w:r>
          <w:r>
            <w:rPr>
              <w:rFonts w:hint="eastAsia"/>
              <w:lang w:val="en-US" w:eastAsia="zh-CN"/>
            </w:rPr>
            <w:instrText xml:space="preserve"> HYPERLINK \l _Toc6449 </w:instrText>
          </w:r>
          <w:r>
            <w:rPr>
              <w:rFonts w:hint="eastAsia"/>
              <w:lang w:val="en-US" w:eastAsia="zh-CN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Cs w:val="0"/>
              <w:szCs w:val="30"/>
              <w:lang w:val="en-US" w:eastAsia="zh-CN"/>
            </w:rPr>
            <w:t>兑现</w:t>
          </w:r>
          <w:r>
            <w:tab/>
          </w:r>
          <w:r>
            <w:fldChar w:fldCharType="begin"/>
          </w:r>
          <w:r>
            <w:instrText xml:space="preserve"> PAGEREF _Toc6449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rPr>
              <w:rFonts w:hint="eastAsia"/>
              <w:lang w:val="en-US" w:eastAsia="zh-CN"/>
            </w:rPr>
            <w:fldChar w:fldCharType="end"/>
          </w:r>
        </w:p>
        <w:p w14:paraId="3A501B34">
          <w:pPr>
            <w:pStyle w:val="4"/>
            <w:tabs>
              <w:tab w:val="right" w:leader="dot" w:pos="8306"/>
            </w:tabs>
          </w:pPr>
          <w:r>
            <w:rPr>
              <w:rFonts w:hint="eastAsia"/>
              <w:lang w:val="en-US" w:eastAsia="zh-CN"/>
            </w:rPr>
            <w:fldChar w:fldCharType="begin"/>
          </w:r>
          <w:r>
            <w:rPr>
              <w:rFonts w:hint="eastAsia"/>
              <w:lang w:val="en-US" w:eastAsia="zh-CN"/>
            </w:rPr>
            <w:instrText xml:space="preserve"> HYPERLINK \l _Toc15558 </w:instrText>
          </w:r>
          <w:r>
            <w:rPr>
              <w:rFonts w:hint="eastAsia"/>
              <w:lang w:val="en-US" w:eastAsia="zh-CN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Cs w:val="0"/>
              <w:szCs w:val="30"/>
              <w:lang w:val="en-US" w:eastAsia="zh-CN"/>
            </w:rPr>
            <w:t>种子</w:t>
          </w:r>
          <w:r>
            <w:tab/>
          </w:r>
          <w:r>
            <w:fldChar w:fldCharType="begin"/>
          </w:r>
          <w:r>
            <w:instrText xml:space="preserve"> PAGEREF _Toc15558 \h </w:instrText>
          </w:r>
          <w:r>
            <w:fldChar w:fldCharType="separate"/>
          </w:r>
          <w:r>
            <w:t>18</w:t>
          </w:r>
          <w:r>
            <w:fldChar w:fldCharType="end"/>
          </w:r>
          <w:r>
            <w:rPr>
              <w:rFonts w:hint="eastAsia"/>
              <w:lang w:val="en-US" w:eastAsia="zh-CN"/>
            </w:rPr>
            <w:fldChar w:fldCharType="end"/>
          </w:r>
        </w:p>
        <w:p w14:paraId="7BA9E07F">
          <w:pPr>
            <w:pStyle w:val="4"/>
            <w:tabs>
              <w:tab w:val="right" w:leader="dot" w:pos="8306"/>
            </w:tabs>
          </w:pPr>
          <w:r>
            <w:rPr>
              <w:rFonts w:hint="eastAsia"/>
              <w:lang w:val="en-US" w:eastAsia="zh-CN"/>
            </w:rPr>
            <w:fldChar w:fldCharType="begin"/>
          </w:r>
          <w:r>
            <w:rPr>
              <w:rFonts w:hint="eastAsia"/>
              <w:lang w:val="en-US" w:eastAsia="zh-CN"/>
            </w:rPr>
            <w:instrText xml:space="preserve"> HYPERLINK \l _Toc22154 </w:instrText>
          </w:r>
          <w:r>
            <w:rPr>
              <w:rFonts w:hint="eastAsia"/>
              <w:lang w:val="en-US" w:eastAsia="zh-CN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Cs w:val="0"/>
              <w:szCs w:val="30"/>
              <w:lang w:val="en-US" w:eastAsia="zh-CN"/>
            </w:rPr>
            <w:t>同体</w:t>
          </w:r>
          <w:r>
            <w:tab/>
          </w:r>
          <w:r>
            <w:fldChar w:fldCharType="begin"/>
          </w:r>
          <w:r>
            <w:instrText xml:space="preserve"> PAGEREF _Toc22154 \h </w:instrText>
          </w:r>
          <w:r>
            <w:fldChar w:fldCharType="separate"/>
          </w:r>
          <w:r>
            <w:t>23</w:t>
          </w:r>
          <w:r>
            <w:fldChar w:fldCharType="end"/>
          </w:r>
          <w:r>
            <w:rPr>
              <w:rFonts w:hint="eastAsia"/>
              <w:lang w:val="en-US" w:eastAsia="zh-CN"/>
            </w:rPr>
            <w:fldChar w:fldCharType="end"/>
          </w:r>
        </w:p>
        <w:p w14:paraId="0AE24D60">
          <w:pPr>
            <w:pStyle w:val="4"/>
            <w:tabs>
              <w:tab w:val="right" w:leader="dot" w:pos="8306"/>
            </w:tabs>
          </w:pPr>
          <w:r>
            <w:rPr>
              <w:rFonts w:hint="eastAsia"/>
              <w:lang w:val="en-US" w:eastAsia="zh-CN"/>
            </w:rPr>
            <w:fldChar w:fldCharType="begin"/>
          </w:r>
          <w:r>
            <w:rPr>
              <w:rFonts w:hint="eastAsia"/>
              <w:lang w:val="en-US" w:eastAsia="zh-CN"/>
            </w:rPr>
            <w:instrText xml:space="preserve"> HYPERLINK \l _Toc19044 </w:instrText>
          </w:r>
          <w:r>
            <w:rPr>
              <w:rFonts w:hint="eastAsia"/>
              <w:lang w:val="en-US" w:eastAsia="zh-CN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Cs w:val="0"/>
              <w:szCs w:val="30"/>
              <w:lang w:val="en-US" w:eastAsia="zh-CN"/>
            </w:rPr>
            <w:t>证量</w:t>
          </w:r>
          <w:r>
            <w:tab/>
          </w:r>
          <w:r>
            <w:fldChar w:fldCharType="begin"/>
          </w:r>
          <w:r>
            <w:instrText xml:space="preserve"> PAGEREF _Toc19044 \h </w:instrText>
          </w:r>
          <w:r>
            <w:fldChar w:fldCharType="separate"/>
          </w:r>
          <w:r>
            <w:t>26</w:t>
          </w:r>
          <w:r>
            <w:fldChar w:fldCharType="end"/>
          </w:r>
          <w:r>
            <w:rPr>
              <w:rFonts w:hint="eastAsia"/>
              <w:lang w:val="en-US" w:eastAsia="zh-CN"/>
            </w:rPr>
            <w:fldChar w:fldCharType="end"/>
          </w:r>
        </w:p>
        <w:p w14:paraId="0CEBDF1F">
          <w:pPr>
            <w:pStyle w:val="4"/>
            <w:tabs>
              <w:tab w:val="right" w:leader="dot" w:pos="8306"/>
            </w:tabs>
          </w:pPr>
          <w:r>
            <w:rPr>
              <w:rFonts w:hint="eastAsia"/>
              <w:lang w:val="en-US" w:eastAsia="zh-CN"/>
            </w:rPr>
            <w:fldChar w:fldCharType="begin"/>
          </w:r>
          <w:r>
            <w:rPr>
              <w:rFonts w:hint="eastAsia"/>
              <w:lang w:val="en-US" w:eastAsia="zh-CN"/>
            </w:rPr>
            <w:instrText xml:space="preserve"> HYPERLINK \l _Toc32599 </w:instrText>
          </w:r>
          <w:r>
            <w:rPr>
              <w:rFonts w:hint="eastAsia"/>
              <w:lang w:val="en-US" w:eastAsia="zh-CN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Cs w:val="0"/>
              <w:szCs w:val="30"/>
              <w:lang w:val="en-US" w:eastAsia="zh-CN"/>
            </w:rPr>
            <w:t>因地</w:t>
          </w:r>
          <w:r>
            <w:tab/>
          </w:r>
          <w:r>
            <w:fldChar w:fldCharType="begin"/>
          </w:r>
          <w:r>
            <w:instrText xml:space="preserve"> PAGEREF _Toc32599 \h </w:instrText>
          </w:r>
          <w:r>
            <w:fldChar w:fldCharType="separate"/>
          </w:r>
          <w:r>
            <w:t>31</w:t>
          </w:r>
          <w:r>
            <w:fldChar w:fldCharType="end"/>
          </w:r>
          <w:r>
            <w:rPr>
              <w:rFonts w:hint="eastAsia"/>
              <w:lang w:val="en-US" w:eastAsia="zh-CN"/>
            </w:rPr>
            <w:fldChar w:fldCharType="end"/>
          </w:r>
        </w:p>
        <w:p w14:paraId="5836F7F8">
          <w:pPr>
            <w:pStyle w:val="4"/>
            <w:tabs>
              <w:tab w:val="right" w:leader="dot" w:pos="8306"/>
            </w:tabs>
          </w:pPr>
          <w:r>
            <w:rPr>
              <w:rFonts w:hint="eastAsia"/>
              <w:lang w:val="en-US" w:eastAsia="zh-CN"/>
            </w:rPr>
            <w:fldChar w:fldCharType="begin"/>
          </w:r>
          <w:r>
            <w:rPr>
              <w:rFonts w:hint="eastAsia"/>
              <w:lang w:val="en-US" w:eastAsia="zh-CN"/>
            </w:rPr>
            <w:instrText xml:space="preserve"> HYPERLINK \l _Toc29477 </w:instrText>
          </w:r>
          <w:r>
            <w:rPr>
              <w:rFonts w:hint="eastAsia"/>
              <w:lang w:val="en-US" w:eastAsia="zh-CN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Cs w:val="0"/>
              <w:szCs w:val="30"/>
              <w:lang w:val="en-US" w:eastAsia="zh-CN"/>
            </w:rPr>
            <w:t>颠倒</w:t>
          </w:r>
          <w:r>
            <w:tab/>
          </w:r>
          <w:r>
            <w:fldChar w:fldCharType="begin"/>
          </w:r>
          <w:r>
            <w:instrText xml:space="preserve"> PAGEREF _Toc29477 \h </w:instrText>
          </w:r>
          <w:r>
            <w:fldChar w:fldCharType="separate"/>
          </w:r>
          <w:r>
            <w:t>37</w:t>
          </w:r>
          <w:r>
            <w:fldChar w:fldCharType="end"/>
          </w:r>
          <w:r>
            <w:rPr>
              <w:rFonts w:hint="eastAsia"/>
              <w:lang w:val="en-US" w:eastAsia="zh-CN"/>
            </w:rPr>
            <w:fldChar w:fldCharType="end"/>
          </w:r>
        </w:p>
        <w:p w14:paraId="44CC3CCF">
          <w:pPr>
            <w:pStyle w:val="4"/>
            <w:tabs>
              <w:tab w:val="right" w:leader="dot" w:pos="8306"/>
            </w:tabs>
          </w:pPr>
          <w:r>
            <w:rPr>
              <w:rFonts w:hint="eastAsia"/>
              <w:lang w:val="en-US" w:eastAsia="zh-CN"/>
            </w:rPr>
            <w:fldChar w:fldCharType="begin"/>
          </w:r>
          <w:r>
            <w:rPr>
              <w:rFonts w:hint="eastAsia"/>
              <w:lang w:val="en-US" w:eastAsia="zh-CN"/>
            </w:rPr>
            <w:instrText xml:space="preserve"> HYPERLINK \l _Toc21306 </w:instrText>
          </w:r>
          <w:r>
            <w:rPr>
              <w:rFonts w:hint="eastAsia"/>
              <w:lang w:val="en-US" w:eastAsia="zh-CN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Cs w:val="0"/>
              <w:szCs w:val="30"/>
              <w:lang w:val="en-US" w:eastAsia="zh-CN"/>
            </w:rPr>
            <w:t>见证</w:t>
          </w:r>
          <w:r>
            <w:tab/>
          </w:r>
          <w:r>
            <w:fldChar w:fldCharType="begin"/>
          </w:r>
          <w:r>
            <w:instrText xml:space="preserve"> PAGEREF _Toc21306 \h </w:instrText>
          </w:r>
          <w:r>
            <w:fldChar w:fldCharType="separate"/>
          </w:r>
          <w:r>
            <w:t>42</w:t>
          </w:r>
          <w:r>
            <w:fldChar w:fldCharType="end"/>
          </w:r>
          <w:r>
            <w:rPr>
              <w:rFonts w:hint="eastAsia"/>
              <w:lang w:val="en-US" w:eastAsia="zh-CN"/>
            </w:rPr>
            <w:fldChar w:fldCharType="end"/>
          </w:r>
        </w:p>
        <w:p w14:paraId="0F7C26BC">
          <w:pPr>
            <w:pStyle w:val="4"/>
            <w:tabs>
              <w:tab w:val="right" w:leader="dot" w:pos="8306"/>
            </w:tabs>
          </w:pPr>
          <w:r>
            <w:rPr>
              <w:rFonts w:hint="eastAsia"/>
              <w:lang w:val="en-US" w:eastAsia="zh-CN"/>
            </w:rPr>
            <w:fldChar w:fldCharType="begin"/>
          </w:r>
          <w:r>
            <w:rPr>
              <w:rFonts w:hint="eastAsia"/>
              <w:lang w:val="en-US" w:eastAsia="zh-CN"/>
            </w:rPr>
            <w:instrText xml:space="preserve"> HYPERLINK \l _Toc26162 </w:instrText>
          </w:r>
          <w:r>
            <w:rPr>
              <w:rFonts w:hint="eastAsia"/>
              <w:lang w:val="en-US" w:eastAsia="zh-CN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Cs w:val="0"/>
              <w:szCs w:val="30"/>
              <w:lang w:val="en-US" w:eastAsia="zh-CN"/>
            </w:rPr>
            <w:t>真实</w:t>
          </w:r>
          <w:r>
            <w:tab/>
          </w:r>
          <w:r>
            <w:fldChar w:fldCharType="begin"/>
          </w:r>
          <w:r>
            <w:instrText xml:space="preserve"> PAGEREF _Toc26162 \h </w:instrText>
          </w:r>
          <w:r>
            <w:fldChar w:fldCharType="separate"/>
          </w:r>
          <w:r>
            <w:t>48</w:t>
          </w:r>
          <w:r>
            <w:fldChar w:fldCharType="end"/>
          </w:r>
          <w:r>
            <w:rPr>
              <w:rFonts w:hint="eastAsia"/>
              <w:lang w:val="en-US" w:eastAsia="zh-CN"/>
            </w:rPr>
            <w:fldChar w:fldCharType="end"/>
          </w:r>
        </w:p>
        <w:p w14:paraId="488D0A1C">
          <w:pPr>
            <w:pStyle w:val="4"/>
            <w:tabs>
              <w:tab w:val="right" w:leader="dot" w:pos="8306"/>
            </w:tabs>
          </w:pPr>
          <w:r>
            <w:rPr>
              <w:rFonts w:hint="eastAsia"/>
              <w:lang w:val="en-US" w:eastAsia="zh-CN"/>
            </w:rPr>
            <w:fldChar w:fldCharType="begin"/>
          </w:r>
          <w:r>
            <w:rPr>
              <w:rFonts w:hint="eastAsia"/>
              <w:lang w:val="en-US" w:eastAsia="zh-CN"/>
            </w:rPr>
            <w:instrText xml:space="preserve"> HYPERLINK \l _Toc8853 </w:instrText>
          </w:r>
          <w:r>
            <w:rPr>
              <w:rFonts w:hint="eastAsia"/>
              <w:lang w:val="en-US" w:eastAsia="zh-CN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Cs w:val="0"/>
              <w:szCs w:val="30"/>
              <w:lang w:val="en-US" w:eastAsia="zh-CN"/>
            </w:rPr>
            <w:t>癌症</w:t>
          </w:r>
          <w:r>
            <w:tab/>
          </w:r>
          <w:r>
            <w:fldChar w:fldCharType="begin"/>
          </w:r>
          <w:r>
            <w:instrText xml:space="preserve"> PAGEREF _Toc8853 \h </w:instrText>
          </w:r>
          <w:r>
            <w:fldChar w:fldCharType="separate"/>
          </w:r>
          <w:r>
            <w:t>55</w:t>
          </w:r>
          <w:r>
            <w:fldChar w:fldCharType="end"/>
          </w:r>
          <w:r>
            <w:rPr>
              <w:rFonts w:hint="eastAsia"/>
              <w:lang w:val="en-US" w:eastAsia="zh-CN"/>
            </w:rPr>
            <w:fldChar w:fldCharType="end"/>
          </w:r>
        </w:p>
        <w:p w14:paraId="32FEF181">
          <w:pPr>
            <w:pStyle w:val="4"/>
            <w:tabs>
              <w:tab w:val="right" w:leader="dot" w:pos="8306"/>
            </w:tabs>
          </w:pPr>
          <w:r>
            <w:rPr>
              <w:rFonts w:hint="eastAsia"/>
              <w:lang w:val="en-US" w:eastAsia="zh-CN"/>
            </w:rPr>
            <w:fldChar w:fldCharType="begin"/>
          </w:r>
          <w:r>
            <w:rPr>
              <w:rFonts w:hint="eastAsia"/>
              <w:lang w:val="en-US" w:eastAsia="zh-CN"/>
            </w:rPr>
            <w:instrText xml:space="preserve"> HYPERLINK \l _Toc8378 </w:instrText>
          </w:r>
          <w:r>
            <w:rPr>
              <w:rFonts w:hint="eastAsia"/>
              <w:lang w:val="en-US" w:eastAsia="zh-CN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Cs w:val="0"/>
              <w:szCs w:val="30"/>
              <w:lang w:val="en-US" w:eastAsia="zh-CN"/>
            </w:rPr>
            <w:t>外道</w:t>
          </w:r>
          <w:r>
            <w:tab/>
          </w:r>
          <w:r>
            <w:fldChar w:fldCharType="begin"/>
          </w:r>
          <w:r>
            <w:instrText xml:space="preserve"> PAGEREF _Toc8378 \h </w:instrText>
          </w:r>
          <w:r>
            <w:fldChar w:fldCharType="separate"/>
          </w:r>
          <w:r>
            <w:t>62</w:t>
          </w:r>
          <w:r>
            <w:fldChar w:fldCharType="end"/>
          </w:r>
          <w:r>
            <w:rPr>
              <w:rFonts w:hint="eastAsia"/>
              <w:lang w:val="en-US" w:eastAsia="zh-CN"/>
            </w:rPr>
            <w:fldChar w:fldCharType="end"/>
          </w:r>
        </w:p>
        <w:p w14:paraId="77646470">
          <w:pPr>
            <w:pStyle w:val="4"/>
            <w:tabs>
              <w:tab w:val="right" w:leader="dot" w:pos="8306"/>
            </w:tabs>
          </w:pPr>
          <w:r>
            <w:rPr>
              <w:rFonts w:hint="eastAsia"/>
              <w:lang w:val="en-US" w:eastAsia="zh-CN"/>
            </w:rPr>
            <w:fldChar w:fldCharType="begin"/>
          </w:r>
          <w:r>
            <w:rPr>
              <w:rFonts w:hint="eastAsia"/>
              <w:lang w:val="en-US" w:eastAsia="zh-CN"/>
            </w:rPr>
            <w:instrText xml:space="preserve"> HYPERLINK \l _Toc4815 </w:instrText>
          </w:r>
          <w:r>
            <w:rPr>
              <w:rFonts w:hint="eastAsia"/>
              <w:lang w:val="en-US" w:eastAsia="zh-CN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Cs w:val="0"/>
              <w:szCs w:val="30"/>
              <w:lang w:val="en-US" w:eastAsia="zh-CN"/>
            </w:rPr>
            <w:t>台阶</w:t>
          </w:r>
          <w:r>
            <w:tab/>
          </w:r>
          <w:r>
            <w:fldChar w:fldCharType="begin"/>
          </w:r>
          <w:r>
            <w:instrText xml:space="preserve"> PAGEREF _Toc4815 \h </w:instrText>
          </w:r>
          <w:r>
            <w:fldChar w:fldCharType="separate"/>
          </w:r>
          <w:r>
            <w:t>70</w:t>
          </w:r>
          <w:r>
            <w:fldChar w:fldCharType="end"/>
          </w:r>
          <w:r>
            <w:rPr>
              <w:rFonts w:hint="eastAsia"/>
              <w:lang w:val="en-US" w:eastAsia="zh-CN"/>
            </w:rPr>
            <w:fldChar w:fldCharType="end"/>
          </w:r>
        </w:p>
        <w:p w14:paraId="4FBC4A47">
          <w:pPr>
            <w:pStyle w:val="4"/>
            <w:tabs>
              <w:tab w:val="right" w:leader="dot" w:pos="8306"/>
            </w:tabs>
          </w:pPr>
          <w:r>
            <w:rPr>
              <w:rFonts w:hint="eastAsia"/>
              <w:lang w:val="en-US" w:eastAsia="zh-CN"/>
            </w:rPr>
            <w:fldChar w:fldCharType="begin"/>
          </w:r>
          <w:r>
            <w:rPr>
              <w:rFonts w:hint="eastAsia"/>
              <w:lang w:val="en-US" w:eastAsia="zh-CN"/>
            </w:rPr>
            <w:instrText xml:space="preserve"> HYPERLINK \l _Toc9140 </w:instrText>
          </w:r>
          <w:r>
            <w:rPr>
              <w:rFonts w:hint="eastAsia"/>
              <w:lang w:val="en-US" w:eastAsia="zh-CN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Cs w:val="0"/>
              <w:szCs w:val="30"/>
              <w:lang w:val="en-US" w:eastAsia="zh-CN"/>
            </w:rPr>
            <w:t>殉</w:t>
          </w:r>
          <w:r>
            <w:tab/>
          </w:r>
          <w:r>
            <w:fldChar w:fldCharType="begin"/>
          </w:r>
          <w:r>
            <w:instrText xml:space="preserve"> PAGEREF _Toc9140 \h </w:instrText>
          </w:r>
          <w:r>
            <w:fldChar w:fldCharType="separate"/>
          </w:r>
          <w:r>
            <w:t>75</w:t>
          </w:r>
          <w:r>
            <w:fldChar w:fldCharType="end"/>
          </w:r>
          <w:r>
            <w:rPr>
              <w:rFonts w:hint="eastAsia"/>
              <w:lang w:val="en-US" w:eastAsia="zh-CN"/>
            </w:rPr>
            <w:fldChar w:fldCharType="end"/>
          </w:r>
        </w:p>
        <w:p w14:paraId="5C40BD69">
          <w:pPr>
            <w:pStyle w:val="4"/>
            <w:tabs>
              <w:tab w:val="right" w:leader="dot" w:pos="8306"/>
            </w:tabs>
          </w:pPr>
          <w:r>
            <w:rPr>
              <w:rFonts w:hint="eastAsia"/>
              <w:lang w:val="en-US" w:eastAsia="zh-CN"/>
            </w:rPr>
            <w:fldChar w:fldCharType="begin"/>
          </w:r>
          <w:r>
            <w:rPr>
              <w:rFonts w:hint="eastAsia"/>
              <w:lang w:val="en-US" w:eastAsia="zh-CN"/>
            </w:rPr>
            <w:instrText xml:space="preserve"> HYPERLINK \l _Toc30085 </w:instrText>
          </w:r>
          <w:r>
            <w:rPr>
              <w:rFonts w:hint="eastAsia"/>
              <w:lang w:val="en-US" w:eastAsia="zh-CN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Cs w:val="0"/>
              <w:szCs w:val="30"/>
              <w:lang w:val="en-US" w:eastAsia="zh-CN"/>
            </w:rPr>
            <w:t>得分</w:t>
          </w:r>
          <w:r>
            <w:tab/>
          </w:r>
          <w:r>
            <w:fldChar w:fldCharType="begin"/>
          </w:r>
          <w:r>
            <w:instrText xml:space="preserve"> PAGEREF _Toc30085 \h </w:instrText>
          </w:r>
          <w:r>
            <w:fldChar w:fldCharType="separate"/>
          </w:r>
          <w:r>
            <w:t>82</w:t>
          </w:r>
          <w:r>
            <w:fldChar w:fldCharType="end"/>
          </w:r>
          <w:r>
            <w:rPr>
              <w:rFonts w:hint="eastAsia"/>
              <w:lang w:val="en-US" w:eastAsia="zh-CN"/>
            </w:rPr>
            <w:fldChar w:fldCharType="end"/>
          </w:r>
        </w:p>
        <w:p w14:paraId="0766AD6D">
          <w:pPr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00" w:lineRule="exact"/>
            <w:textAlignment w:val="auto"/>
            <w:rPr>
              <w:rFonts w:hint="eastAsia" w:ascii="Calibri" w:hAnsi="Calibri" w:eastAsia="宋体" w:cs="宋体"/>
              <w:kern w:val="2"/>
              <w:sz w:val="21"/>
              <w:szCs w:val="24"/>
              <w:lang w:val="en-US" w:eastAsia="zh-CN" w:bidi="ar-SA"/>
            </w:rPr>
            <w:sectPr>
              <w:footerReference r:id="rId3" w:type="default"/>
              <w:pgSz w:w="11906" w:h="16838"/>
              <w:pgMar w:top="1440" w:right="1800" w:bottom="1440" w:left="1800" w:header="851" w:footer="992" w:gutter="0"/>
              <w:pgNumType w:fmt="decimal"/>
              <w:cols w:space="425" w:num="1"/>
              <w:docGrid w:type="lines" w:linePitch="312" w:charSpace="0"/>
            </w:sectPr>
          </w:pPr>
          <w:r>
            <w:rPr>
              <w:rFonts w:hint="eastAsia"/>
              <w:lang w:val="en-US" w:eastAsia="zh-CN"/>
            </w:rPr>
            <w:fldChar w:fldCharType="end"/>
          </w:r>
        </w:p>
      </w:sdtContent>
    </w:sdt>
    <w:bookmarkEnd w:id="7"/>
    <w:p w14:paraId="67EFC809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</w:pPr>
      <w:bookmarkStart w:id="8" w:name="_Toc25530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>化身</w:t>
      </w:r>
      <w:bookmarkEnd w:id="8"/>
    </w:p>
    <w:p w14:paraId="4FFFD4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2023年4月2日 05:58</w:t>
      </w:r>
    </w:p>
    <w:p w14:paraId="3EDAE8D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2BEAC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化身之惑</w:t>
      </w:r>
    </w:p>
    <w:p w14:paraId="59C943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93EAF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顶礼老师！听您在《慈悲》讲法中有关莲花生大士的描述，我理解为，祂是九地菩萨，您现在是八地；在之前的开示中，您说到雪山教派是您开创的，那么，根据现在藏地的佛教历史，莲花生大士应该是您的前世。</w:t>
      </w:r>
    </w:p>
    <w:p w14:paraId="04FB434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447363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对此，弟子很不解，为何同一个灵魂，会展现出两个觉悟者呢（八地的您和九地的莲花生大士）？另外，您在前世既然已经达到九地菩萨的成就，为何此世达到九地还需要这么多努力呢？难道是为了示现吗？</w:t>
      </w:r>
    </w:p>
    <w:p w14:paraId="5A76A46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A358D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祈请恩师慈悲解惑。</w:t>
      </w:r>
    </w:p>
    <w:p w14:paraId="07E9120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BF121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答：释迦牟尼佛在《华严经》中言：“奇哉！奇哉！云何如来具足智慧在于身中而不知见？我当教彼众生觉悟圣道，悉令永离妄想颠倒垢缚，具见如来智慧在其身内，与佛无异。”因此，修行是觉醒自心本来面目的过程，证量果位并不是心识获得的过程，而是持戒清净，消融身心幻垢，离幻即觉证入实相的阶段，以上是修行佛法最基本的理念。</w:t>
      </w:r>
    </w:p>
    <w:p w14:paraId="3D939A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488B2F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第二个理念：时空是同时存在的。</w:t>
      </w:r>
    </w:p>
    <w:p w14:paraId="1CA990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无生觉性的大智慧普照中，三界六道内，三千大千世界过去未来，微尘般的时空，在觉性中是同步同刻全息呈现的；于空性觉照中，过去未来都属心识错觉，错觉在清净觉性中，没有“发生”的先后顺序，发生的先后都属错觉，觉性渗透错觉中，不取于相，如如不动，随缘不变，不变随缘；无限时空微尘世界，只是身处业力错觉中的分别心“众生”，被分别二见牵动，业随心起，妄想凝尘，而生境界，境界牵引分别心，而有“当下、过去、未来”的颠倒妄想。</w:t>
      </w:r>
    </w:p>
    <w:p w14:paraId="4EA5695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6F0378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第三个理念：清净无生是为“觉性”，觉性不被分别心存在，不被名相存在的，即名“智慧”解脱；清净智慧即诸佛报身，空性不存在被“修证”出来的概念；而是，随众生心识分别中，习气执着的消融，心性本来面目的苏醒过程中，随分别见的消融，而展现出觉性的空性湛然；也就是说，空性不动，依分别心熄灭的次第，而于分别心众生内，呈现出空性普照的智慧范围。</w:t>
      </w:r>
    </w:p>
    <w:p w14:paraId="0D413B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A7A43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这就是释迦牟尼佛所说的：一切贤圣，皆以无为法而有差别。</w:t>
      </w:r>
    </w:p>
    <w:p w14:paraId="0E1CF2F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EF9682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第四个理念：空性在生灭法中，随生灭缘起诸境，所现众生见闻觉知色尘，众生六根八识，皆源于空性，空性以识心所现“境界”，境界即世界；空性于识心分别中，无取无舍，清净周遍，故而，一切境界皆是如来清净智慧，三千大千世界为“一合相”，一合相即不可说，当下即如来究竟佛土。</w:t>
      </w:r>
    </w:p>
    <w:p w14:paraId="62959CD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A7C334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第五个，则是事实：</w:t>
      </w:r>
    </w:p>
    <w:p w14:paraId="664AB22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2EBB42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释迦牟尼佛亲口说：从凡夫听闻佛法，精勤闻思修，勤修戒定慧，从凡夫境界到究竟如来，需要经历“三大阿僧祇劫”的漫长时间。</w:t>
      </w:r>
    </w:p>
    <w:p w14:paraId="73D3758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E20BEB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凡夫俗子绝不可能一世解脱，在以人身听闻佛法后，历经漫长时间的修学，无数次的转世投胎，才可能净化业障，开启智慧，觉悟本性，即身成佛。</w:t>
      </w:r>
    </w:p>
    <w:p w14:paraId="6FA6A96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858CF4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今生修行实证的智慧，并非是今生的“我”努力所成就，而是，过去世已经成就的智慧，通过今生的“我”选择正法，通过佛法究竟智慧开启了，曾经已经修证圆满的实相；前面说过：智慧是无生的，不存在成就，而是，通过人心对佛法究竟义标准的选择，从现实的自我身心意识中出离，于出离身心意识的“觉察”清净中，苏醒了，原本无生湛然的圆满智慧。</w:t>
      </w:r>
    </w:p>
    <w:p w14:paraId="7A8F6DF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73EFCD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智慧是空性，空性是一体的。</w:t>
      </w:r>
    </w:p>
    <w:p w14:paraId="7D7574A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不论是过去的莲花生，还是现今的我，</w:t>
      </w:r>
    </w:p>
    <w:p w14:paraId="2729C60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都是同一个空性，在不同的时空中，所现的程度不同。</w:t>
      </w:r>
    </w:p>
    <w:p w14:paraId="24EFA5A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F02E89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释迦牟尼佛觉悟后曾说：我就是原始七佛，我就是燃灯古佛，我就是十方三世一切如来。因为一切宇宙世界，三世诸佛，皆是“祂”随众生因缘所化，呈现在不同宇宙世界中，示现真理解脱之路，救赎灵魂回归自性净土，缘起性空随缘不变的智慧报身。</w:t>
      </w:r>
    </w:p>
    <w:p w14:paraId="442AEA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BFE561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“祂”是没有形象的。</w:t>
      </w:r>
    </w:p>
    <w:p w14:paraId="205D7D9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蓝色发髻，金身如来，只是“祂”示现于众生的“神谕”。</w:t>
      </w:r>
    </w:p>
    <w:p w14:paraId="3452F2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“祂”，在无限的过去，无尽的未来中。</w:t>
      </w:r>
    </w:p>
    <w:p w14:paraId="517170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只是“当下”，就在“当下”。</w:t>
      </w:r>
    </w:p>
    <w:p w14:paraId="6F803D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从未离开过，未曾改变过。</w:t>
      </w:r>
    </w:p>
    <w:p w14:paraId="38CFC46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如如不动，清净圆满，究竟涅槃。</w:t>
      </w:r>
    </w:p>
    <w:p w14:paraId="2D574C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————————————————</w:t>
      </w:r>
    </w:p>
    <w:p w14:paraId="4A18F4C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256DBA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莲花生当年是圆满了九地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善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慧地，证入十地法云地的大菩萨，历史上对莲花生的生平，有大量关于他的神迹描述，这确实符合九地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善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慧地的特征；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善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慧地的无限光能，在人世间这个时空呈现，就是无限无量无所不能的神通神迹；他是我的曾经，而今天的我目前刚刚证入八地，尚在圆满八地不动地的过程中；可是，我是“祂”的记忆，“祂”可不在智慧之中，智慧是“祂”生命境界的表达，慈悲是“祂”生命性质的展现，境界与性质，都表现着“祂”，“祂”却不被智慧境界与生命性质所触及，“祂”是于慈悲智慧中，绽放的“神圣”，神圣之内世界为“一合相”，因此神圣又名不可说。</w:t>
      </w:r>
    </w:p>
    <w:p w14:paraId="25F306B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D6C58A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就好像眼睛，无法看见自己。</w:t>
      </w:r>
    </w:p>
    <w:p w14:paraId="058A22F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没有脱离神圣的存在，因此，没有描述神圣的平台。</w:t>
      </w:r>
    </w:p>
    <w:p w14:paraId="62EC04D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就好像头被砍掉的人，无法对人说：我的头被砍掉了。</w:t>
      </w:r>
    </w:p>
    <w:p w14:paraId="7CD91A9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3B76A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在我还原“祂”的过程中，</w:t>
      </w:r>
    </w:p>
    <w:p w14:paraId="2BC837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呈现出身心认知脱落，觉醒身心非我，觉性于身心内睁开眼睛。</w:t>
      </w:r>
    </w:p>
    <w:p w14:paraId="29A97C3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实证不动八地，荣登九地神迹，圆满十地候补佛位的过程。</w:t>
      </w:r>
    </w:p>
    <w:p w14:paraId="7A67FB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D92225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你的意思我理解为：为什么我过去就是九地，而今天反而是八地？</w:t>
      </w:r>
    </w:p>
    <w:p w14:paraId="3391AB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我的意思是：“祂”根本就不在境界中。</w:t>
      </w:r>
    </w:p>
    <w:p w14:paraId="5C1E31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5B59FA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我只是，通过人间这个肉身载体，为人类示现一条解脱圆满的道路而已，我目前的证量确实刚入八地，可是，十年后就是九地，再过十几年就是十地，直到75岁时，我就是“祂”。</w:t>
      </w:r>
    </w:p>
    <w:p w14:paraId="6FA783A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82EC18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或者说，在实相层面，我已经是圆满的“祂”。</w:t>
      </w:r>
    </w:p>
    <w:p w14:paraId="23A625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在觉性的智慧层面，我早已经是十地大菩萨。</w:t>
      </w:r>
    </w:p>
    <w:p w14:paraId="3919EAE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只不过在人间世界，借助人体，为众生还原一条，</w:t>
      </w:r>
    </w:p>
    <w:p w14:paraId="2B02AC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由人成神，由神入圣，脱胎换骨，超凡入圣的道路而已。</w:t>
      </w:r>
    </w:p>
    <w:p w14:paraId="32B467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A32DB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莲花生大师自己记载，他从八岁修行直到中年才觉悟了觉性，而我，从邪教徒改邪归正，只用了十年就证入了觉性，而且九地菩萨的神通光明圣境，其实已经能够看得到，只因为身心内业尘阻隔，细腻烦恼阻断身心，不能还原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善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慧光明。</w:t>
      </w:r>
    </w:p>
    <w:p w14:paraId="6810C79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4E20D5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可是，在清净空性层面，</w:t>
      </w:r>
    </w:p>
    <w:p w14:paraId="4C5F158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八地、九地、十地，是同一个虚空，只因“我”这个人体中的，心识习气烦恼阻隔，而折射空性，呈现出八地、九地、十地的智慧区别。</w:t>
      </w:r>
    </w:p>
    <w:p w14:paraId="2FD0156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86EAC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“我”这具身心内，是“祂”的记忆。</w:t>
      </w:r>
    </w:p>
    <w:p w14:paraId="2B79678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因此，今生的“我”的心语意，并不是这具身体的主宰。</w:t>
      </w:r>
    </w:p>
    <w:p w14:paraId="68001F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主宰这具身体，驱动心语意的根本，</w:t>
      </w:r>
    </w:p>
    <w:p w14:paraId="732DA01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是“祂”不可说的无尽慈悲。</w:t>
      </w:r>
    </w:p>
    <w:p w14:paraId="7B8A9E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5DAA92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“祂”体现在人世间，</w:t>
      </w:r>
    </w:p>
    <w:p w14:paraId="23EF09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就是“我”这个修行者，在面对生死重大考验时，</w:t>
      </w:r>
    </w:p>
    <w:p w14:paraId="1CCEDF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并不是，由我这个人类表面的意识思维，在做出决断。</w:t>
      </w:r>
    </w:p>
    <w:p w14:paraId="10A6F46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而是，“祂”突破人格自我的，身心灵层层的业障阻隔，</w:t>
      </w:r>
    </w:p>
    <w:p w14:paraId="15DFDEE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以慈悲穿透心意，智慧操控意识，做出“修行者”的心灵选择。</w:t>
      </w:r>
    </w:p>
    <w:p w14:paraId="06F55FA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————————————————</w:t>
      </w:r>
    </w:p>
    <w:p w14:paraId="7888CAF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FAA440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修行者早已是十地菩萨法王子。</w:t>
      </w:r>
    </w:p>
    <w:p w14:paraId="10C511B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或者说，我根本就是“祂”。</w:t>
      </w:r>
    </w:p>
    <w:p w14:paraId="35CD4DD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“祂”不存在修行，只是在借助“我”这具身心，</w:t>
      </w:r>
    </w:p>
    <w:p w14:paraId="4BCA0A7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依诸佛智慧，在这具身心内，不断还原实相的“祂”而已。</w:t>
      </w:r>
    </w:p>
    <w:p w14:paraId="06EF96F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181175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如果我不是“祂”，</w:t>
      </w:r>
    </w:p>
    <w:p w14:paraId="307FBA8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那么，从凡夫生死烦恼状态，</w:t>
      </w:r>
    </w:p>
    <w:p w14:paraId="7B46818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升华到“七地”造物主之永恒，</w:t>
      </w:r>
    </w:p>
    <w:p w14:paraId="038290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需要无限漫长的时间。</w:t>
      </w:r>
    </w:p>
    <w:p w14:paraId="391825F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E34A85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佛法中，三大阿僧祇劫成佛，一般指：初地前须一大阿僧祇劫，初地至七地须一大阿僧祇劫，八地至成佛须一大阿僧祇劫。后，尚须百劫修相好（三十二相，八十种好）。</w:t>
      </w:r>
    </w:p>
    <w:p w14:paraId="2D40B8B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5C051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然后，从七地菩萨证入“无生法忍”，</w:t>
      </w:r>
    </w:p>
    <w:p w14:paraId="6B40AA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解脱根本无明，证诸佛智慧报身，</w:t>
      </w:r>
    </w:p>
    <w:p w14:paraId="1F317A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以人间的时间算，需要无限遥远的时间。</w:t>
      </w:r>
    </w:p>
    <w:p w14:paraId="2D759A6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最关键的是，即便三界内的灵魂，耗费无量劫时间。</w:t>
      </w:r>
    </w:p>
    <w:p w14:paraId="3287EB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此修行者也不一定，就能证入无生，苏醒清净觉性。</w:t>
      </w:r>
    </w:p>
    <w:p w14:paraId="7CB6E6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证入觉性，意味着究竟解脱。</w:t>
      </w:r>
    </w:p>
    <w:p w14:paraId="0D8C086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决定此因缘性质的，不是三界内的生命，</w:t>
      </w:r>
    </w:p>
    <w:p w14:paraId="62C663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而是法界诸佛菩萨。</w:t>
      </w:r>
    </w:p>
    <w:p w14:paraId="4724A2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35997E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唯有诸佛如来，遍知众生因果。</w:t>
      </w:r>
    </w:p>
    <w:p w14:paraId="37EFF0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三界内众生，解脱分段生死，获造物主永恒光辉，</w:t>
      </w:r>
    </w:p>
    <w:p w14:paraId="4CFA185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是通过个人努力修行，可能达到的境界状态。</w:t>
      </w:r>
    </w:p>
    <w:p w14:paraId="398613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而想要通过，个人修行的努力，解脱“存在”觉知，</w:t>
      </w:r>
    </w:p>
    <w:p w14:paraId="191FCA8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苏醒无生无灭，无来无去，平等清净的圆觉智慧，</w:t>
      </w:r>
    </w:p>
    <w:p w14:paraId="6D8EFC2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这个结果，就是绝无可能的。</w:t>
      </w:r>
    </w:p>
    <w:p w14:paraId="3B0AC63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D94579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是法界诸佛，对地上灵魂的选择，</w:t>
      </w:r>
    </w:p>
    <w:p w14:paraId="610674F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赋予三界内修行者，不同的因缘善法。</w:t>
      </w:r>
    </w:p>
    <w:p w14:paraId="75E5D2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以人间灵魂的觉醒回归，为三界众生，开启一条神圣的觉醒之路。</w:t>
      </w:r>
    </w:p>
    <w:p w14:paraId="666A134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这条道路，在你出生前，就已经安排好了。</w:t>
      </w:r>
    </w:p>
    <w:p w14:paraId="7FC5333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我们这一生的“活着”，根本上是，被前定因缘所“活着”。</w:t>
      </w:r>
    </w:p>
    <w:p w14:paraId="4314ED5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我们的身心中，根本就没有一个真正的“我”存在。</w:t>
      </w:r>
    </w:p>
    <w:p w14:paraId="6CAC37E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是究竟智慧，穿上了一件人体的衣服。</w:t>
      </w:r>
    </w:p>
    <w:p w14:paraId="62AB4C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在慈悲的清净广袤中，塑造出“我”的心意。</w:t>
      </w:r>
    </w:p>
    <w:p w14:paraId="6148D57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再通过践行佛法，熄灭身心中的“我”，为众生示现一条解脱成佛之路。</w:t>
      </w:r>
    </w:p>
    <w:p w14:paraId="2507073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C068C1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从七地，知觉与时空一体，存在呈现出虚空境界，</w:t>
      </w:r>
    </w:p>
    <w:p w14:paraId="18740A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到八地，清净解脱觉知分别，</w:t>
      </w:r>
    </w:p>
    <w:p w14:paraId="634C9D3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于缘起无明黑暗中，觉性睁开清净无挂的法眼，</w:t>
      </w:r>
    </w:p>
    <w:p w14:paraId="342E3BF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这个过程，实属不可思议的漫长。</w:t>
      </w:r>
    </w:p>
    <w:p w14:paraId="24C6FA7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7FCB7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再由八地清净法眼，升华为，九地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善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慧光明神迹。</w:t>
      </w:r>
    </w:p>
    <w:p w14:paraId="0266816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又需要漫长无数年时间。</w:t>
      </w:r>
    </w:p>
    <w:p w14:paraId="2F8131E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由九地菩萨的，无限光明神迹智慧，</w:t>
      </w:r>
    </w:p>
    <w:p w14:paraId="502A70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升华为十地菩萨，法王子法云地，候补佛位，</w:t>
      </w:r>
    </w:p>
    <w:p w14:paraId="1F35FFA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则需要更长的时间。</w:t>
      </w:r>
    </w:p>
    <w:p w14:paraId="6CB04EF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C954A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而今天的“我”只需要十几年。</w:t>
      </w:r>
    </w:p>
    <w:p w14:paraId="6115A2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因为修行者的身心内，蕴含着“祂”走过历史的全部记忆。</w:t>
      </w:r>
    </w:p>
    <w:p w14:paraId="2E2551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宇宙一切奥秘，在“祂”清净普照中，事无巨细，历历在目。</w:t>
      </w:r>
    </w:p>
    <w:p w14:paraId="05AFAFA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45F321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我不需要在宗教书本中，寻找“知识概念”的答案。</w:t>
      </w:r>
    </w:p>
    <w:p w14:paraId="64178A0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在修行者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返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观内照，深入自性寂照中，过去未来一切宇宙实相，尽收眼底，只是，以目前的“我”心灵觉醒程度，身心内尚未净化的习气业障，对觉性依旧存在着遮蔽，目前的我不能彻底还原实相而已，但是实相对于修行者，已不是遥不可及的神话故事。</w:t>
      </w:r>
    </w:p>
    <w:p w14:paraId="153843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————————————————</w:t>
      </w:r>
    </w:p>
    <w:p w14:paraId="21B4F8C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3EDAB5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看完今天的回复后，以人类狭隘妒忌的本性，</w:t>
      </w:r>
    </w:p>
    <w:p w14:paraId="28BC2F6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很多人会质疑我：凭什么相信你所说的就是真相？</w:t>
      </w:r>
    </w:p>
    <w:p w14:paraId="629BBB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如何证明你说的，不是你自己编造捏造出来的幻想？</w:t>
      </w:r>
    </w:p>
    <w:p w14:paraId="106E5F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6ED15D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那么我想反问你：你如何鉴别释迦牟尼是“如来”？</w:t>
      </w:r>
    </w:p>
    <w:p w14:paraId="759C989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你认识“悉达多·乔达摩”王子吗？和他在一起吃过饭吗？</w:t>
      </w:r>
    </w:p>
    <w:p w14:paraId="0AACCB9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他家住哪里？什么模样？品行如何？电话号码是多少？</w:t>
      </w:r>
    </w:p>
    <w:p w14:paraId="5B5D44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你如何鉴别，一位2600多年前的古人，就是大彻大悟的觉者？</w:t>
      </w:r>
    </w:p>
    <w:p w14:paraId="00C523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237FF3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是因为释迦牟尼佛，流传至今的智慧文字啊！</w:t>
      </w:r>
    </w:p>
    <w:p w14:paraId="732C47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这些究竟智慧，圆满法义的文字，穿透数千年时空，依旧蕴含着强盛的生命力，文字背后触及灵魂的光明，虽然经历数千年岁月的冲刷，仍熠熠生辉，新鲜灵动。</w:t>
      </w:r>
    </w:p>
    <w:p w14:paraId="7FA143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4B8F6E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千古以来的修行者，必定，且一定，必须，且只能，</w:t>
      </w:r>
    </w:p>
    <w:p w14:paraId="58CB93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以究竟智慧，来衡定某人，是否是“觉悟者”。</w:t>
      </w:r>
    </w:p>
    <w:p w14:paraId="34ECCD8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这就是“四依法”：</w:t>
      </w:r>
    </w:p>
    <w:p w14:paraId="57B7D30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依法不依人，依义不依语，依智不依识，依了义经不依不了义经。</w:t>
      </w:r>
    </w:p>
    <w:p w14:paraId="668BDFB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9D0A6C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千万年来，衡量修行者所说是否是佛法，</w:t>
      </w:r>
    </w:p>
    <w:p w14:paraId="39D038A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必定，且一定，必须，且只能，</w:t>
      </w:r>
    </w:p>
    <w:p w14:paraId="6361BEB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以“三法印”，来衡定此人所说是否是“佛法”。</w:t>
      </w:r>
    </w:p>
    <w:p w14:paraId="5402F9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“诸行无常，诸法无我，涅槃寂静。”</w:t>
      </w:r>
    </w:p>
    <w:p w14:paraId="78A741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若离心说法，则法法有自性，心心有分别。</w:t>
      </w:r>
    </w:p>
    <w:p w14:paraId="58DB900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若我相法相未灭，哪怕身披袈裟依旧是“佛门外道”。</w:t>
      </w:r>
    </w:p>
    <w:p w14:paraId="7FCED17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196A8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若修行者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返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观内照，勤修持戒，心开意解，证身心如幻，觉生死如梦。</w:t>
      </w:r>
    </w:p>
    <w:p w14:paraId="7B076E2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生证有余涅槃，死入无生法忍，遍修“奢摩他”止观，“三摩地”幻观，“禅那”寂静，则为大菩萨住世。</w:t>
      </w:r>
    </w:p>
    <w:p w14:paraId="2B1E825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B2ECB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今生的“我”，借助佛法智慧，离舍身心意识妄想，</w:t>
      </w:r>
    </w:p>
    <w:p w14:paraId="68A5186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从分别二见中，解脱习气境界的过程，</w:t>
      </w:r>
    </w:p>
    <w:p w14:paraId="2B8A6CD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就是佛法重现人间，殊胜伟大的过程。</w:t>
      </w:r>
    </w:p>
    <w:p w14:paraId="0DFB7C3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5E50B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还有人会说：佛经上说了，任何自称是佛菩萨的人，都是魔鬼。</w:t>
      </w:r>
    </w:p>
    <w:p w14:paraId="6CFA50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我想回答你：佛经不是文字概念的知识。</w:t>
      </w:r>
    </w:p>
    <w:p w14:paraId="1ADF6AE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佛经是，描述生命实相的图纸。</w:t>
      </w:r>
    </w:p>
    <w:p w14:paraId="62C00DF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按照佛留下来的真理，我们按图索骥，</w:t>
      </w:r>
    </w:p>
    <w:p w14:paraId="559521E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众生就可以找到自己生命的本来面目。</w:t>
      </w:r>
    </w:p>
    <w:p w14:paraId="06CA600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2C4AF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在回归本性的过程中，必定会在身心之内，呈现超越人类的生命境界。</w:t>
      </w:r>
    </w:p>
    <w:p w14:paraId="2228B5B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“不作圣心，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名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善境界；若作圣解，即受群邪。”——《楞严经》</w:t>
      </w:r>
    </w:p>
    <w:p w14:paraId="3C65D8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八地，九地，十地，对于人类是人格化的尊神。</w:t>
      </w:r>
    </w:p>
    <w:p w14:paraId="25D7E1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对于“我”，是自性清醒的程度。</w:t>
      </w:r>
    </w:p>
    <w:p w14:paraId="04A5F88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对于“祂”，是未曾发生的错觉。</w:t>
      </w:r>
    </w:p>
    <w:p w14:paraId="4102BEE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FD8F7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今生的我，并不是证量不如过去的“我”。</w:t>
      </w:r>
    </w:p>
    <w:p w14:paraId="31B9EE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而是，要上到九层楼，必要经过八层楼。</w:t>
      </w:r>
    </w:p>
    <w:p w14:paraId="5C1C793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C8BA9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八楼是“不动地”，觉性无生，清净圆满之义。</w:t>
      </w:r>
    </w:p>
    <w:p w14:paraId="6BEF7B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九楼是“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善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慧地”，觉照十方，慧焰普照之义。</w:t>
      </w:r>
    </w:p>
    <w:p w14:paraId="5B8D9FF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十楼是“法云地”，圆觉无碍，十方圆明之义。</w:t>
      </w:r>
    </w:p>
    <w:p w14:paraId="576B9B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目前我刚进入八层楼，还在还原“不动地”之纯澈觉性。</w:t>
      </w:r>
    </w:p>
    <w:p w14:paraId="4EC92E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九楼的光明无限，慧焰蒸腾已经能够看得到了。</w:t>
      </w:r>
    </w:p>
    <w:p w14:paraId="41AD03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甚至于十层楼都已经完工了，只按照已经定好的因缘，</w:t>
      </w:r>
    </w:p>
    <w:p w14:paraId="48DD255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随着时间流逝，而兑现往昔的因缘而已。</w:t>
      </w:r>
    </w:p>
    <w:p w14:paraId="3BAFC49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4521D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我的实相，是“祂”。</w:t>
      </w:r>
    </w:p>
    <w:p w14:paraId="3C6000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众生的本来面目，皆是“祂”。</w:t>
      </w:r>
    </w:p>
    <w:p w14:paraId="71D530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“祂”不在十法界这栋楼里面。</w:t>
      </w:r>
    </w:p>
    <w:p w14:paraId="2C243F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宇宙内漫漫尘沙般佛国世界，</w:t>
      </w:r>
    </w:p>
    <w:p w14:paraId="2855E85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都是“祂”曾经走过历史的足迹。</w:t>
      </w:r>
    </w:p>
    <w:p w14:paraId="6E6A712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BB6B3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“祂”就在此刻当下，</w:t>
      </w:r>
    </w:p>
    <w:p w14:paraId="00E95F3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在“我”的身心之内。</w:t>
      </w:r>
    </w:p>
    <w:p w14:paraId="4F2DA11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当下中，不被心识分别的“解脱”，</w:t>
      </w:r>
    </w:p>
    <w:p w14:paraId="21A782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就是“祂”，永恒无限的苍穹佛刹。</w:t>
      </w:r>
    </w:p>
    <w:p w14:paraId="0BDFA1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655E924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E189AFD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</w:pPr>
      <w:bookmarkStart w:id="9" w:name="_Toc6449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>兑现</w:t>
      </w:r>
      <w:bookmarkEnd w:id="9"/>
    </w:p>
    <w:p w14:paraId="7310A0F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2023年4月3日 00:17</w:t>
      </w:r>
    </w:p>
    <w:p w14:paraId="460AC8A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E1FEC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类对佛教误会极深，人类的愚蠢，将智慧当作了人格化的神灵，因此，人心的欲望将真理塑造成，可以寄托人格欲望的对象。因此，当真正的觉醒来到人间，宗教中的信徒，就会心生本能的抗拒，觉得自己人格化的神，被新神的出现所威胁，就会不遗余力地抵抗，这是很可悲的事情。</w:t>
      </w:r>
    </w:p>
    <w:p w14:paraId="07580AF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C0D32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真理，是无相的，祂针对灵魂觉醒，不针对人格自我。</w:t>
      </w:r>
    </w:p>
    <w:p w14:paraId="6A51AB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51104F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这些年，我的教法经受宗教中隐藏的魔鬼诽谤，根本的原因来源于此，他们认为修行者是人格化的神，而看不到，真理本身的清净平等。</w:t>
      </w:r>
    </w:p>
    <w:p w14:paraId="23B0E97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6681C2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最让我觉得好笑的是：很多人指责我，说我“暗示”自己是佛菩萨，真是令人笑掉大牙，我何时暗示过？“暗示”这个词，对于我是绝对的侮辱！</w:t>
      </w:r>
    </w:p>
    <w:p w14:paraId="3C099F7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2CEF58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从来都是明示，因为我只认真理，真理所指向的境界，那就是人类误认为的佛菩萨，在我心里，唯有真理是绝对的，而任何境界都是暂时的，在通往实相的道路上，必定会出现，人心消融智慧浮现的，不同层次的生命状态，有何不敢谈的？如果连修行中，生命性质改变的状态，都讳莫如深，不敢触及，只敢泛泛地谈些理论，那么佛法就永远只能是纸上谈兵的空中楼阁，知识能够熄灭死亡吗？</w:t>
      </w:r>
    </w:p>
    <w:p w14:paraId="4FA8B47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649F2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修行，真正的修行，一定是体验之中的改变，而绝不是，知识概念的累积。</w:t>
      </w:r>
    </w:p>
    <w:p w14:paraId="6954A36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29C0F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七年前，我偶然看到了未来将发生的事情，也就是今天正在发生的事情：两片大陆隔海相望，其中一个大陆上，有一座高耸入云的巍峨壮丽的大山。</w:t>
      </w:r>
    </w:p>
    <w:p w14:paraId="57354C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C632C6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阳光从云层洒落，照耀在高山上，被充满山体的，密密麻麻的寺院房顶的金色瓦片所折射，瓦片折射出来的阳光，在虚空中构成了，一个极其庄严圆满，光芒万丈的如来虚影，蓝发金身，端坐在金色莲花上，佛像浮现在虚空中，由无数道光线交织而成，俯视大地众生。</w:t>
      </w:r>
    </w:p>
    <w:p w14:paraId="4A960E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6DF75B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另一个大陆上空，有一尊大菩萨的智慧报身相，大菩萨的胸口与头，就占据了整个虚空，大菩萨的相，与虚空合一，虚空中的空气阳光，类似于水波涟漪，大菩萨的庄严智慧相，类似于透明玻璃，与虚空同体，却在空气中忽隐忽现，就好像清澈的溪流中有琉璃，琉璃在水流中，是清澈无生的不动庄严。</w:t>
      </w:r>
    </w:p>
    <w:p w14:paraId="0F7131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004A63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当大菩萨的头像，占满虚空的头像开始发出无限毫光时，光明开始充满虚空，也开始普照在，另一边大陆空间之上。</w:t>
      </w:r>
    </w:p>
    <w:p w14:paraId="163D62A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ADCE03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那边大陆上，满山寺院金色瓦片构成的佛像，就失去了原本光明的色彩，佛像黯然失色，金色瓦片下面，无数无量的黑色虫子，黑压压的一片一片，从瓦片下面跑出来，对着虚空中大菩萨的光明，愤怒且恐惧地叫嚣着，极尽所能辱骂着，出于恐惧而歇斯底里，出于妒恨而不择手段。</w:t>
      </w:r>
    </w:p>
    <w:p w14:paraId="138F347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99AAAF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大菩萨的光明，在虚空中不断地增强，天空变得无限瑰丽光明，七彩霞蔚充满整个天空，无论东方西方的天空，都充满了大菩萨的智慧毫光，光明柔和却强盛，光明本身就是智慧生命，宁静清澈地，抚慰着大地上所有的生命。</w:t>
      </w:r>
    </w:p>
    <w:p w14:paraId="3143F0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489513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有四分之三的黑色的虫子，惧怕光明的照耀，纷纷跑进更黑暗的地底，有四分之一的虫子，从高山上爬下来，趴在海岸边，五体投地叩拜虚空中的大菩萨；奇迹就在此刻发生了，这些在海边叩拜虚空中大菩萨的虫子，在圣光照耀下，开始褪去了黑色虫子的外壳，从虫子的躯体中，伸展出纯粹灵性的，人类的躯体，看到这些虫子变成灵性的天人，更多的虫子从山上爬下来，聚集在海岸边，开始对着虚空中的大菩萨，顶礼膜拜。</w:t>
      </w:r>
    </w:p>
    <w:p w14:paraId="74E2F45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86069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随着时间流逝，有一大半的虫子从寺院瓦片下面的黑暗中跑出来，聚集在海岸边叩拜大菩萨，但是直至最后，依旧有百分之三十左右的虫子，深藏在山中寺院的黑暗中，不肯出来沐浴光明，他们生于黑暗，死于黑暗，永远都是黑暗的化身。</w:t>
      </w:r>
    </w:p>
    <w:p w14:paraId="646FBC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B8A79F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类人，就是佛陀在2600年前所预言的，混入佛教，破坏佛法的魔王子孙；这类人，以崇拜名相取代崇拜真理，他们以自我获得，取代智慧离舍，他们以五蕴六尘，取代清净觉知，他们以福报获得，取代究竟解脱。</w:t>
      </w:r>
    </w:p>
    <w:p w14:paraId="1E9F962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7D9615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虚空中的大菩萨，代表着，解脱生死轮回的究竟真理，是如来正法眼藏，在人间的光明再现；高山寺院里面的虫子，代表着，宗教中的附佛外道，以僧人相破坏佛教核心的出离心，将众生的灵魂，永远锁死在，生生世世永无出期的生死轮回之中。</w:t>
      </w:r>
    </w:p>
    <w:p w14:paraId="5510ED3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5F7DF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些事情正在发生着，但是好的一点是：佛经就在那里放着，对照佛经，孰真孰假，一目了然；真神就是真实的智慧，随着证量的增长，光明必定不可阻挡地充满世界，光明突破人体心意，直接照耀众生灵魂，佛法大义将再一次重现人间，佛法将在人间振兴，再现灵魂升入天堂的辉煌时代。</w:t>
      </w:r>
    </w:p>
    <w:p w14:paraId="77B5A0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————————————————</w:t>
      </w:r>
    </w:p>
    <w:p w14:paraId="180B544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AA20A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2016年2月20日</w:t>
      </w:r>
    </w:p>
    <w:p w14:paraId="00B4E38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昨晚临睡前看到一个场景，在一座面朝大海的高山上，有一尊巨大的金色大佛，蓝色卷发，金色身体，红色莲花，莲花下密密麻麻都是人，人山人海。而佛前是大海，大海上的虚空中有一尊大菩萨像，犹如水中的琉璃般清澈，犹如虚空般广大，山上的金色佛像是纯物质构成的，而虚空中菩萨像，非物质能量，忽隐忽现。我仔细甄别，佛像是何种境界，何种因素构成？结果，深入细致的微观下，你们猜金色的佛体是什么东西构成的？</w:t>
      </w:r>
    </w:p>
    <w:p w14:paraId="2F70E05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A2CB0C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金色的，高耸云端的佛身，微观下，每一寸的金色肌肤，是由密密麻麻的寺院屋顶，金色的瓦片构成的。在寺院屋顶下，是黑色的、密密麻麻的毒虫，金色的佛像下面，遍满这些黑色的毒虫，这些小如蚂蚁的毒虫，气恨妒忌地，朝着虚空中大菩萨的光明像叫喊：“你必须皈依我们，你必须符合我们的仪轨你才是佛，你不是我们仪轨传统中成就的，你就是魔。”密密麻麻的不同声音，都在叫嚣着恐惧与妒恨。</w:t>
      </w:r>
    </w:p>
    <w:p w14:paraId="53EFA37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7A16EC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就想，这是为什么啊？然后去观察虚空中的菩萨，嗨，你们认为的看，就是眼睛看前面，其实，还有一种看，在眼睛里面，就在眼睛的深处，在眼根背后，我看到这些场景，都是一种寓意，就好像你得了白内障，看世界有两个影子一样，只是不同时空的存在。我就观察，眼睛深处的这个世界，它在我的身体内，是心与意识之中的一片虚空。那尊类似于观世音，或者文殊的大菩萨啊，庞大到充满虚空，整个海面上的虚空，只映照出他的前胸与头部，他似有似无，如同清水中的冰块。他似乎近在咫尺，可是去细观他，他却远离三界人间，不受时空阻隔。</w:t>
      </w:r>
    </w:p>
    <w:p w14:paraId="0B4E56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15C7AE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细细观察他，他是无法定义，无法捕捉的，以存在展现，存在却无法局限他。我观察他，同时就体验到他身上散发出来的浓郁清澈的异香，这种香味怎么这么熟悉啊，他身心中，散发出来的那种寂静妙明怎么如此亲近啊？这是我自己的身体啊！我看了看，我与他的距离，还有三个月，五月份一到，我就安住在这个极乐妙明的法体中了。这个身体，大菩萨的身体，是法性妙乐构成的。你们记得一个月前，我写的微博，突然境界不一样了吗？好像文字背后有某种离言说的妙觉，对了，那就是法界的身体。法界众生是以法喜妙乐为身体，为食物，为居所。</w:t>
      </w:r>
    </w:p>
    <w:p w14:paraId="687001F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3F827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（以目前的智慧看，当年的境界并非是法界，而是三界上层；法界是清净无生的目光，并不是光明祥和的存在。）</w:t>
      </w:r>
    </w:p>
    <w:p w14:paraId="401B1A7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9C6DB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刚才那一座金身佛像，就代表了现在的宗教界，不仅仅是中国的，还有国外的，里面的黑色虫子，就是以佛教名义，收取供养，赚取权利，用佛教做生意的人！他们不顾一切要否定神佛在人间的展现，因为，如果大菩萨是真的，就证明不通过寺院，只要有佛法，就可以成就。他们就会失去饭碗，失去经济来源，所以他们拼命否定，叫嚣着，不出家就不能成佛，不皈依就不是佛弟子。想要把觉悟者拉入他们可以控制的领域，作为他们敛财的工具!</w:t>
      </w:r>
    </w:p>
    <w:p w14:paraId="377C997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16996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自从进入今年以来，我的内心深处境界，一日千里的改变，不可思议，成为了日常生活。理论上，我三年前就知道，意识与心是两回事，可是当心灵真的离开意识控制，自由呼吸时，光明就会从心灵绽放，光中没有自我，空中无色，就是不动圆满。到了法界的一个明显区别，就是心不再随着意识左右。心可以看到意识，看到情绪欲望体验觉受，心在看中，不被看与所看掩盖。不被掩盖，不被牵引的，就是纯明无杂的觉性，那就是法界光明身。</w:t>
      </w:r>
    </w:p>
    <w:p w14:paraId="738AE17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BFD82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法界众生，光明身，觉性智慧，空性纯明，是一体的，智慧就是身体，身体就是觉悟境界。整个的法界无边无限无际无量，那是充满光明极乐，遍满喜悦安详的纯明妙乐。你不可能带着肉身上法界讲法，也不可能只是意识上去讲法，意识是云雾湿气一样的阴影，在三界上层就消散掉了。只有心中的光，是法界的灵。而光的圆满无杂，就会消散肉身残存的意识思虑，光中无杂，即空中无色，就是法界不动报身，光明佛身，犹如水中的琉璃，看似与虚空世界一体，却在虚空世界中来去自由，可以瞬间在无量亿世界中，给无量亿众生讲法。</w:t>
      </w:r>
    </w:p>
    <w:p w14:paraId="3B0093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6849EF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瞬间，修行者既是远在天际的微尘，也是近在咫尺的宇宙，十方世界，无量无限的苍穹宇宙，都是修行者的身体，修行者在一切中，清澈不动，宇宙就是修行者，任何一粒微尘也是修行者，众生都是修行者，在一切众生中，修行者当下圆觉。</w:t>
      </w:r>
    </w:p>
    <w:p w14:paraId="4FA9DA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4491D1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以佛的名相代表“我”，修行者早已得道，修行者以道的清净表现，“我”未曾来也未曾去，如此真实而不可说，在一切众生心中，呈现不可思议，“我”未曾生也未曾灭，在生灭来去、因缘聚合的苍茫宇宙中，所有的时空法界，只是大菩萨指尖流过的一缕细沙，修行者到了，可是却如同从镜子前面的影子，进入了镜子里，进入镜子的自己，就解脱了镜子也解脱了自己；镜子与自己都是大菩萨的梦境，不再沉迷梦境的，看梦境就是从未发生过。</w:t>
      </w:r>
    </w:p>
    <w:p w14:paraId="521310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481509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好了，就这些了。我觉得很精彩难得的法雨，希望与大家共享。</w:t>
      </w:r>
    </w:p>
    <w:p w14:paraId="08DCBA1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41E778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问：老师，您这一世在人间的使命完成后涅槃，我们这些人是不是在修证您的教法后，要在人间或其它时空场轮回，继续真理的传播呢？</w:t>
      </w:r>
    </w:p>
    <w:p w14:paraId="27E190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答：你们会去我的世界。</w:t>
      </w:r>
    </w:p>
    <w:p w14:paraId="58AEE4A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0868AA6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EA339A0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</w:pPr>
      <w:bookmarkStart w:id="10" w:name="_Toc15558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>种子</w:t>
      </w:r>
      <w:bookmarkEnd w:id="10"/>
    </w:p>
    <w:p w14:paraId="1E01EC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2023年4月7日 03:31</w:t>
      </w:r>
    </w:p>
    <w:p w14:paraId="36E157A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27AC7C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我们并没有活在物质世界中。</w:t>
      </w:r>
    </w:p>
    <w:p w14:paraId="5A5FCED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我们活在心灵认知，思绪的分别观念里。</w:t>
      </w:r>
    </w:p>
    <w:p w14:paraId="7CD8713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我们活在情欲体验，情绪的波动感受中。</w:t>
      </w:r>
    </w:p>
    <w:p w14:paraId="4DAE5C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D870A6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看上去，似乎是物质构成了现象世界。</w:t>
      </w:r>
    </w:p>
    <w:p w14:paraId="05265F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本质上，是心识感受赋予物质以名相。</w:t>
      </w:r>
    </w:p>
    <w:p w14:paraId="6A37042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C25D30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任何物质名相，都是能量微粒的“聚合”。</w:t>
      </w:r>
    </w:p>
    <w:p w14:paraId="424245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任何物质名相，微观中并无不变的本体。</w:t>
      </w:r>
    </w:p>
    <w:p w14:paraId="1DAB769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4EA085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与其说，我们活在物质世界中。</w:t>
      </w:r>
    </w:p>
    <w:p w14:paraId="0660250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不如说，世界是我们的“活着”所投射。</w:t>
      </w:r>
    </w:p>
    <w:p w14:paraId="6AEA82A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38C7D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们见到的人间，是黑暗的，因为人间是业力生灭、因果相续的境界；业力构成的心灵境界中，是见不到光明的，最明显的特质是：人间的善恶对错，一定是对立的名相与感受，善与恶，美与丑，对与错，生与死，都是相对的名相状态，感受境界。</w:t>
      </w:r>
    </w:p>
    <w:p w14:paraId="533A18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A4FD78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相对的，就绝非完整。</w:t>
      </w:r>
    </w:p>
    <w:p w14:paraId="5166390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相对的，就必定有缘起。</w:t>
      </w:r>
    </w:p>
    <w:p w14:paraId="3722F2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缘起必定有相续，有相续，则必定有轮回。</w:t>
      </w:r>
    </w:p>
    <w:p w14:paraId="6625175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976357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们的心灵认知，就被相对的名相、内涵、境界，牵动分别；境界、内涵、名相，牵动心意，将我们活在矛盾且统一的境界之中；这就是人间，完全黑暗的业力世界，业力是整体的一个生命层次，人间以及天上，都无法逃离业力黑暗的宇宙体系，这个体系中没有真实，有的只是恐惧与分别。</w:t>
      </w:r>
    </w:p>
    <w:p w14:paraId="5C1032D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49DD3C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我们的活着，实质上，就是自我认知活在情欲感受之中。</w:t>
      </w:r>
    </w:p>
    <w:p w14:paraId="4F9452E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因为没有对比，所以根本不知道人类的活着，是多么深刻的痛苦。</w:t>
      </w:r>
    </w:p>
    <w:p w14:paraId="242B7C1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9C6742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放眼人间，没有丝毫幸福可言，甚至于，我看不到任何纯粹的生命。</w:t>
      </w:r>
    </w:p>
    <w:p w14:paraId="0C8304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人类的存在，只是生命的形态现象，现象并不是生命本身，否则，生命形态死去了，就意味着生命本身死去了，可是，生命之所以成为生命，就寓意生命是不朽的。</w:t>
      </w:r>
    </w:p>
    <w:p w14:paraId="7752B5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6492C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整个人世间，唯有一个地方蕴含着纯粹的生命，那就是真理。</w:t>
      </w:r>
    </w:p>
    <w:p w14:paraId="122C642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真理才是最纯粹的生命，或者说，是完整永恒的生命，透过文字在人间表达出，生命最原始的灵动与鲜活本质；因为真理源于天堂，是天堂最直接的性质与生命表达。</w:t>
      </w:r>
    </w:p>
    <w:p w14:paraId="5651C2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B849F5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唯有学法的时候，我才能觉察到，自己是活着的“生命”。</w:t>
      </w:r>
    </w:p>
    <w:p w14:paraId="5982B5A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专注于学法时的，身心内深邃的那部分“精神”，才是纯粹的生命，是不朽且完整的永恒，是究竟完美的天堂；除了天堂之外，人间的身体意识、情绪感受、体验记忆、思绪心识，都属于死亡。</w:t>
      </w:r>
    </w:p>
    <w:p w14:paraId="444B051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8992DD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死亡不仅仅是现象的消失。</w:t>
      </w:r>
    </w:p>
    <w:p w14:paraId="698443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实质上，任何处在生灭相续，变化不停的现象，本质上都属于死亡；因为真实的生命不会改变，生命的真实，永远不会发生变易，不变易的才属于永恒，唯有永恒的才称得上生命。</w:t>
      </w:r>
    </w:p>
    <w:p w14:paraId="1DF7781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6973C0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的肉身就好像一粒种子，种子具有坚硬且粗重的外壳，外壳中却蕴含着强盛的，永恒鲜明的生命力；当学法时，生命力被真理蕴含的光明温暖激活，生命开始在极乐安宁中呼吸的时刻，时间以及思维就会停止，心灵在思维停滞的时刻，会本能地形成恐惧，因为心灵一定需要攀缘意识，才可以形成心灵认知，所依赖的熟悉境界。</w:t>
      </w:r>
    </w:p>
    <w:p w14:paraId="120130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8EFEC6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意识停滞，思维不再形成理解，意识失去记忆，失去思维，失去分析；意，就是一个无用的工具，就好像被吃完了内部食物的空罐头盒，心灵认知，可以透过这个空罐头盒，看到眼前的世界，可是，看只是看，没有除了“看”之外的，任何情绪与分别。</w:t>
      </w:r>
    </w:p>
    <w:p w14:paraId="251C045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4232A0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随着意识的脱落，心灵认知，从最初的恐惧中，平复安宁；认知只是不习惯没有意识分别的状态；可是，认知的基础是经验与习气，当习气经验，开始习惯了心灵安宁与爱的状态，在爱的温暖安全中，心灵对于失去意识，也是能够接受的状态。</w:t>
      </w:r>
    </w:p>
    <w:p w14:paraId="32021EB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8DEA20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头脑意识脱落，心识认知停顿，心灵思绪思量，与经验记忆停摆；就好像，一个忙碌了数亿年的，操劳了永生永世的老头，终于放下了手中忙碌的活计。放下手中活计的老人，终于可以从埋头工作的状态中，抬起头来。</w:t>
      </w:r>
    </w:p>
    <w:p w14:paraId="2338723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不再被，心识思绪，所牵动的心灵见性，就是那个放下了手中的活计，抬起头轻松望着天空的老人。</w:t>
      </w:r>
    </w:p>
    <w:p w14:paraId="5C9961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387ED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无量劫的时间，他一直在埋着头做工。</w:t>
      </w:r>
    </w:p>
    <w:p w14:paraId="3956C67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老人就是心灵见性，最初的心识分别。</w:t>
      </w:r>
    </w:p>
    <w:p w14:paraId="021513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手中的活计是心识分别投射出的，动静明暗，业力相续现象。</w:t>
      </w:r>
    </w:p>
    <w:p w14:paraId="3282F91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手中的活计牵引老人的注意力。</w:t>
      </w:r>
    </w:p>
    <w:p w14:paraId="465F64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在他的心中形成了，一生一世的场景。</w:t>
      </w:r>
    </w:p>
    <w:p w14:paraId="719FEC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业力相续而形成了，生生世世的轮回。</w:t>
      </w:r>
    </w:p>
    <w:p w14:paraId="323C60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DBB23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修行者开始学法的时候，生命的本质，在身心极深处苏醒，绽放出天堂完美永恒的圣光时，老人，终于停止了手中的活计，不再被琐碎的心绪所牵动，停下了手中活计的老人，就是心识思量，停止了刹那间的分别，从刹那间分别思量中，脱落思量的经验，就脱离了生与死的业力黑暗。</w:t>
      </w:r>
    </w:p>
    <w:p w14:paraId="344AE1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C5FA7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老人，抬起疲惫的头颅。</w:t>
      </w:r>
    </w:p>
    <w:p w14:paraId="529CC02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睁开的眼睛，看见虚空中的天堂。</w:t>
      </w:r>
    </w:p>
    <w:p w14:paraId="1D5B97E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809C1D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“我”，是谁？</w:t>
      </w:r>
    </w:p>
    <w:p w14:paraId="42019EB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F2E3A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无限永恒的天堂中，完全没有“我”这个概念与体验。因为天堂中没有死亡，而“我”的形象，我的“意识”，我的“认知”，我的“感受”，我的“思量”，我的“记忆”，全部都属于生灭缘起，因缘和合的幻影，本来不存在的业障幻影，都属于死亡。</w:t>
      </w:r>
    </w:p>
    <w:p w14:paraId="6AFC56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4C9A1A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天堂才是唯一的生命，真实的生命，永恒的生命，光明的无限与幸福。</w:t>
      </w:r>
    </w:p>
    <w:p w14:paraId="7A58050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而且，永远不会迷失。</w:t>
      </w:r>
    </w:p>
    <w:p w14:paraId="7B971C8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021DAA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天堂苏醒后，就永远不会再迷失。</w:t>
      </w:r>
    </w:p>
    <w:p w14:paraId="68BA2B6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就好像海洋中蕴含的巨量光芒，或许在惊涛骇浪的状态中，光芒会暂时被掩盖，可是光芒绝不会消失，当海洋风平浪静的时候，光芒就会透过水波，在海洋中呈现出，壮观伟岸、恢弘庄严的天堂。</w:t>
      </w:r>
    </w:p>
    <w:p w14:paraId="08A46A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2C34C6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人世间的真理，源自于这巨量无限的天堂。</w:t>
      </w:r>
    </w:p>
    <w:p w14:paraId="0D05B67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学法的过程，才是修行者，在人间唯一活着的状态。</w:t>
      </w:r>
    </w:p>
    <w:p w14:paraId="3D31F0E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F8A55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体验到，脱离了身心意识，脱落了心识思量，脱落了自我感知的，“精纯苏醒”，凝定祥和，安宁绽放出，无限光明的鲜活生命，你就与天堂融为一体了。</w:t>
      </w:r>
    </w:p>
    <w:p w14:paraId="6B2C9B1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这是人间通往天堂的道路，也是，在人类的业力境界中，可以确定解脱死亡的，可行性的道路。</w:t>
      </w:r>
    </w:p>
    <w:p w14:paraId="48EBB0D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53F1F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宗教信徒，往往眼高于顶，觉得自己要修行到何种境界，成佛作祖，号令天下，这类人最终修成了鬼。</w:t>
      </w:r>
    </w:p>
    <w:p w14:paraId="6C6785A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E4B59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那些执着于果位名相，誓要一生成就，将人间不得志的抑郁，投入修行道路中，妄图通过真理，一雪人间失败之耻的人类失败者，最终修行出来的，是永世的轮回。</w:t>
      </w:r>
    </w:p>
    <w:p w14:paraId="5D2BEA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0C9585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唯有深刻理解人生之苦，被生老病死痛苦相逼的人，一心寻求解脱之路，一心渴望真理，没有丝毫附加值的灵魂，才具有真实的稳定的修行基础。</w:t>
      </w:r>
    </w:p>
    <w:p w14:paraId="2E90D6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活在真理中，死在真理中，当你的自我融化在，真理纯洁无私的温暖中，真理将会，还给你天堂。</w:t>
      </w:r>
    </w:p>
    <w:p w14:paraId="22FD912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32FDE5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A4CAE61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</w:pPr>
      <w:bookmarkStart w:id="11" w:name="_Toc22154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>同体</w:t>
      </w:r>
      <w:bookmarkEnd w:id="11"/>
    </w:p>
    <w:p w14:paraId="346828F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2023年4月14日 22:52</w:t>
      </w:r>
    </w:p>
    <w:p w14:paraId="15D13E3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D5FAA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《奇迹课程》中，描述的“不定义”状态，就是佛法修行中，内心内观静守，保持见性清纯的状态；见性为单纯清澈的明了心，清醒地明了一切，“明了”却不随着现象进行分别，这种清澈安宁的静观状态，就是“不定义”。</w:t>
      </w:r>
    </w:p>
    <w:p w14:paraId="3CF5CA6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6B44D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见性之上，见性之内，还有“知觉”。</w:t>
      </w:r>
    </w:p>
    <w:p w14:paraId="6C0DE90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一旦见性，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返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观内照，就同步脱落了眼耳鼻舌身意六根，也同步脱落了色声香味触法六尘，见性不再被根尘沾染，见性内部的知觉，就会松动，就会如梦初醒。</w:t>
      </w:r>
    </w:p>
    <w:p w14:paraId="6AC5E96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F20CF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苏醒的知觉，就呈现出“灵性”的自由轻盈、极乐狂喜、安宁永恒的，极尽细腻的幸福觉受；觉受失去了心识思量的分别，觉受是生命原始的自我经验，无限纯洁，无限光明，无限美妙，是无尽之爱，纯净安宁。</w:t>
      </w:r>
    </w:p>
    <w:p w14:paraId="0D4DB85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872D4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纯净的永恒之爱，是原始生命最初的存在状态。</w:t>
      </w:r>
    </w:p>
    <w:p w14:paraId="223EC4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生命本初的状态，就是“天堂”，也就是灵性宇宙。</w:t>
      </w:r>
    </w:p>
    <w:p w14:paraId="5B67A8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C72158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灵性就是“觉知”，也就是阿赖耶识，储存着三千大千世界无限生命的种子，绽放出微尘苍穹，幻化出本源时间与基准空间；一切时间的尽头就是觉知，所有空间的诞生与湮灭尽归觉知。</w:t>
      </w:r>
    </w:p>
    <w:p w14:paraId="068CC83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2E8A1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知觉灵性，融入觉知生命，就是灵魂归入圣灵，就是个体生命融入整体光明，修行者苏醒了觉知，觉知就苏醒了生命，生命就苏醒了三千大千世界，整体三界宇宙，就是具有生命力的“灵性智慧天堂”。</w:t>
      </w:r>
    </w:p>
    <w:p w14:paraId="28FA04D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4AAF1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你就是宇宙，你就是生命，你就是三千大千世界，你就是无限无量众生，你就是光明与黑暗，你就是诞生与死亡，你就是天堂与地狱，你就是三界至尊造物主，你就是过去与未来，众生的灵魂皆是你的表现，你的生命以众生的生命予以表达，你是爱的永恒，以无限圣爱接纳一切众生，与众生同体一性，永恒不灭。</w:t>
      </w:r>
    </w:p>
    <w:p w14:paraId="59A4CB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C8C5B9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觉知之上，还有觉性。</w:t>
      </w:r>
    </w:p>
    <w:p w14:paraId="552DF38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觉性就是大智慧。</w:t>
      </w:r>
    </w:p>
    <w:p w14:paraId="511F94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不被觉知所“存在”的，无生自在大解脱。</w:t>
      </w:r>
    </w:p>
    <w:p w14:paraId="7B311F5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大自在，大解脱，大智慧，大觉悟，就是佛。</w:t>
      </w:r>
    </w:p>
    <w:p w14:paraId="2DF462B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6C7C5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觉知与觉性一体。</w:t>
      </w:r>
    </w:p>
    <w:p w14:paraId="5B847FF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觉知的圣爱，无私熄灭了最后一丝，生命对自己的觉受经验，觉受融化，经验熄灭，时间瓦解；当下此刻，虚空粉碎，大地平沉，存在翻转，觉知从宇宙整体的系统中，翻转成为，未曾被宇宙体系禁锢的“目光”。</w:t>
      </w:r>
    </w:p>
    <w:p w14:paraId="107AD1A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261BB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觉性犹如目光，澄澈圆满，普照十方，周遍清净，无生庄严，目光无所遗漏，智慧无所不包，随顺清净，过去未来当下，尽收眼底。</w:t>
      </w:r>
    </w:p>
    <w:p w14:paraId="04C8F39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381089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觉性之上还有“佛性”，又称为神圣。</w:t>
      </w:r>
    </w:p>
    <w:p w14:paraId="7BFCD10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“祂”是无生智慧中，绽放的究竟圆满。</w:t>
      </w:r>
    </w:p>
    <w:p w14:paraId="40EFF22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“祂”是慈悲普照中，绽放的清净平安。</w:t>
      </w:r>
    </w:p>
    <w:p w14:paraId="56A7D62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C6EF72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圆满的，则一定是，“当下”的。</w:t>
      </w:r>
    </w:p>
    <w:p w14:paraId="65B86EB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应无所住而生其心。</w:t>
      </w:r>
    </w:p>
    <w:p w14:paraId="0EB4BB3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心心无挂，是究竟涅槃。</w:t>
      </w:r>
    </w:p>
    <w:p w14:paraId="275C02A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心心无碍，是如如不动。</w:t>
      </w:r>
    </w:p>
    <w:p w14:paraId="4579800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心心无染，是圆觉周遍。</w:t>
      </w:r>
    </w:p>
    <w:p w14:paraId="248871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7C61F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十法界众生，皆在“祂”之内。</w:t>
      </w:r>
    </w:p>
    <w:p w14:paraId="29F3E9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“祂”就在，十法界众生之中。</w:t>
      </w:r>
    </w:p>
    <w:p w14:paraId="0968A3A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1816A9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如来智慧德相，是众生本来面目。</w:t>
      </w:r>
    </w:p>
    <w:p w14:paraId="18E5172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众生出离身心自我，就见证了自性如来。</w:t>
      </w:r>
    </w:p>
    <w:p w14:paraId="590153C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D61EC2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寂静当下，就解脱了过去未来。</w:t>
      </w:r>
    </w:p>
    <w:p w14:paraId="16508A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于刹那间，被爱所温暖着的，是圣主究竟平安性。</w:t>
      </w:r>
    </w:p>
    <w:p w14:paraId="246955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093165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爱未曾遗忘一人。</w:t>
      </w:r>
    </w:p>
    <w:p w14:paraId="5E35DEF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此刻当下，众生就在圣主如来天心中。</w:t>
      </w:r>
    </w:p>
    <w:p w14:paraId="497F56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与圣爱同体，以平安为生命，以宽恕为心灵。</w:t>
      </w:r>
    </w:p>
    <w:p w14:paraId="552C03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E9E73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这就是，无缘大慈，同体大悲。</w:t>
      </w:r>
    </w:p>
    <w:p w14:paraId="2B2B65F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EF7BF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滚滚红尘黑暗世间，只是，圣主唤醒灵魂的课堂。</w:t>
      </w:r>
    </w:p>
    <w:p w14:paraId="70AFF82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修行者，未曾活在自身的业力因果中。</w:t>
      </w:r>
    </w:p>
    <w:p w14:paraId="0027E5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只因我们的信仰，与圣主一体。</w:t>
      </w:r>
    </w:p>
    <w:p w14:paraId="3E6FF10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时时刻刻，我们就与“祂”同在。</w:t>
      </w:r>
    </w:p>
    <w:p w14:paraId="5B82C95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6C6E0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我们活在“祂”的天心中。</w:t>
      </w:r>
    </w:p>
    <w:p w14:paraId="3FAF6EA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我们活在“爱”的天堂内。</w:t>
      </w:r>
    </w:p>
    <w:p w14:paraId="571FC03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3C2A6FC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22916A0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</w:pPr>
      <w:bookmarkStart w:id="12" w:name="_Toc19044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>证量</w:t>
      </w:r>
      <w:bookmarkEnd w:id="12"/>
    </w:p>
    <w:p w14:paraId="618542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2023年4月15日 03:56</w:t>
      </w:r>
    </w:p>
    <w:p w14:paraId="1B2391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845A74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很久不讲法了，</w:t>
      </w:r>
    </w:p>
    <w:p w14:paraId="4ECBA4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感触很多。</w:t>
      </w:r>
    </w:p>
    <w:p w14:paraId="413A7A9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因为最近俗事缠身，心被外界缠绕，很难回归寂静本体。</w:t>
      </w:r>
    </w:p>
    <w:p w14:paraId="4C2372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50779F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在日常生活中我是不说话的，24小时内说话的句数可以数出来。</w:t>
      </w:r>
    </w:p>
    <w:p w14:paraId="6C7F43F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因为心灵清净，不被人间现象牵动。</w:t>
      </w:r>
    </w:p>
    <w:p w14:paraId="547950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内在的见性，处于清澈明了，清醒纯净的状态。</w:t>
      </w:r>
    </w:p>
    <w:p w14:paraId="7F1208D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见性内的知觉，处于半睡半醒的灵性辉光状态。</w:t>
      </w:r>
    </w:p>
    <w:p w14:paraId="748A27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3949BF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六天一次的轮回，在最好的前三天。</w:t>
      </w:r>
    </w:p>
    <w:p w14:paraId="39ECAC4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人间世界，以及“我”自己。</w:t>
      </w:r>
    </w:p>
    <w:p w14:paraId="29F5B29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这个“我”包括了这具身体。</w:t>
      </w:r>
    </w:p>
    <w:p w14:paraId="1B6CA16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以及，此时此刻与你们说话的“我”的意识与心灵认知。</w:t>
      </w:r>
    </w:p>
    <w:p w14:paraId="022F6FA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我与现实世界，在灵性智慧的巨量光芒中，是彻底不存在实体的。</w:t>
      </w:r>
    </w:p>
    <w:p w14:paraId="2A68205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我与世界，在灵性中，仅仅是很浅层次的“影像”。</w:t>
      </w:r>
    </w:p>
    <w:p w14:paraId="6559D0F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500DD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间的我，现在这个说话的我，我的身心意识，我的自我体验，我的心识思量，以及我所感受接触到的物质世界，在纯净无限的永恒光明中，仅仅是一层极其浅淡的“投影”，就好像人类的眼睛，看电视时间长了，突然关掉灯，眼底会存留着电视的光影一样。</w:t>
      </w:r>
    </w:p>
    <w:p w14:paraId="5816C3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2CA0DA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世界对于灵性的纯澈，就是存留的梦境；人格自我身心意识，对于灵性的我，就是梦境中的一丝惊悸；灵性的生命是绝对的安然，绝对安然就意味着失去分别，那么，建立于见性分别之上的，心灵自我人格，对于灵性光明而言，确实是，一丝惊悸的疑惑。</w:t>
      </w:r>
    </w:p>
    <w:p w14:paraId="4668325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295B02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光明灵性中，全然的安宁永恒，完全不受心识分别的扰乱；因此，灵性的光明就越来越强盛，生命越来越完整，极乐越来越清晰，天堂越来越具体。</w:t>
      </w:r>
    </w:p>
    <w:p w14:paraId="1B70FC1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422251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灵性光明才是真实的，因为原始本初的生命不存在变易；天堂才是真实的，因为一切生灭缘起、刹那变易的，都属于天堂世界的倒影，倒影熄灭后，天堂就恢复了壮美华丽的全貌。</w:t>
      </w:r>
    </w:p>
    <w:p w14:paraId="7DF289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B39D94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幻灭灭故，非幻不灭。</w:t>
      </w:r>
    </w:p>
    <w:p w14:paraId="2FA3AE0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DE77C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天堂很难描述，因为用来描述的语言，就已经是天堂的倒影，阴影无法描述光明。</w:t>
      </w:r>
    </w:p>
    <w:p w14:paraId="2994052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勉强去形容，是生命最原始最细腻的，一种极尽纯洁，无限幸福的极乐觉受。</w:t>
      </w:r>
    </w:p>
    <w:p w14:paraId="0244843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96CD64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这种纯精神层面的，与肉体毫无关系的，性高潮一般的生命经验，仅仅是灵性天堂最低层次的生命状态，最低层次的天堂生命，就是知觉灵性，已经进入了永恒的范围，但是知觉的梦境尚未完全苏醒，懵懵懂懂中，灵性极乐纯净的狂喜，就带来了知觉如醉如痴的沉醉。</w:t>
      </w:r>
    </w:p>
    <w:p w14:paraId="389A377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A39225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知觉内，构成知觉的，灵性对生命存在的经验记忆，随着知觉中灵性光明的苏醒程度，不断地净化，不断地分解，灵性彻底的光辉，就熄灭了知觉的分别，也就同时熄灭了经验痕迹；随着经验消融，灵性就从对生命本体分别，所显现的，与生命本体分离的惊恐中，融入圣爱本身，当灵性彻底融入圣爱，对生命的经验记忆熄灭，就没有一个独立于生命整体的个体灵性存在，此时此刻，唯有生命整体的存在光明，永恒无限的存在；这就是知觉灵性，融入觉知生命的过程，也就是，圣光天堂完整还原的过程。</w:t>
      </w:r>
    </w:p>
    <w:p w14:paraId="2F76AE3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F1704C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修行者目前，救赎灵魂的要求很高，因为我的修行证量不足，威德智慧尚未圆满，虽已经是法界圣贤，有引导灵魂进入天堂的能力，却没有直接超度灵魂去天堂的能力，因为我目前还不是“祂”。</w:t>
      </w:r>
    </w:p>
    <w:p w14:paraId="5D61DD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9F714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唯有圆满的，才是当下的。</w:t>
      </w:r>
    </w:p>
    <w:p w14:paraId="27269A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53474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当我成为“祂”，</w:t>
      </w:r>
    </w:p>
    <w:p w14:paraId="36FFC5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那个时候，对灵魂的救赎，就没有门槛要求了。</w:t>
      </w:r>
    </w:p>
    <w:p w14:paraId="3573467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虔诚出离心，一句佛号就可以往生“祂”的世界。</w:t>
      </w:r>
    </w:p>
    <w:p w14:paraId="259152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CF9F0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目前还不行。</w:t>
      </w:r>
    </w:p>
    <w:p w14:paraId="621EC55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目前的我，虽然已经开始还原天堂，但是接引灵魂进入天堂的证量底线，距离人间还是极其遥远；随着灵性光辉的证量越来越圆满，灵性天堂的边界，就越来越接近意识人间，那个时候，就开始初步具备，超度灵魂去天堂的能力。</w:t>
      </w:r>
    </w:p>
    <w:p w14:paraId="7B219EA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C57DD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但是目前，我已经具有了，超度灵魂去天道的威德光明力。</w:t>
      </w:r>
    </w:p>
    <w:p w14:paraId="16D411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77926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讲法录音，引导文，我读诵的文章，都蕴含着八地圣贤的威神力，可以净化灵魂业障，超度灵魂升入三界不同层次的天道，那里也是数万年不用轮回的。</w:t>
      </w:r>
    </w:p>
    <w:p w14:paraId="4CA678C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8DD119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只要证入法界，此修行者，就与三界六道众生，不属于同类的生命了；三界内的生命，无论是神是鬼，是人是魔，是畜牲还是妖怪，都属于缘起轮回众生，都是凡夫，包括造物主也是凡夫。</w:t>
      </w:r>
    </w:p>
    <w:p w14:paraId="2FAA56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E2AAFF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超出三界生命因素，就是，不被生命局限的大智慧，无生庄严，智慧普照，清净慈悲；证不退转的诸佛清净法身。</w:t>
      </w:r>
    </w:p>
    <w:p w14:paraId="39FAB40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B2C2DA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这个修行者，就已经在法界拥有了智慧报身。</w:t>
      </w:r>
    </w:p>
    <w:p w14:paraId="4B7287A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这就是神人有别。</w:t>
      </w:r>
    </w:p>
    <w:p w14:paraId="05D6105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三界人神鬼魔，都会消亡。</w:t>
      </w:r>
    </w:p>
    <w:p w14:paraId="608C261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法界圣贤智慧，不动不易。</w:t>
      </w:r>
    </w:p>
    <w:p w14:paraId="3B7EAF7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42E10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人类的肉眼无法看到觉者的神圣，可是，人类的灵魂，却可以透过文字，感受到天堂极耀纯净的光辉，与真理同在的时期，是很短暂的，可是，这个转瞬即逝的窗口期，是地上的灵魂，最容易升入天堂的时期。</w:t>
      </w:r>
    </w:p>
    <w:p w14:paraId="5290DC7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————————————————</w:t>
      </w:r>
    </w:p>
    <w:p w14:paraId="15BD315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77781E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每当我说起，自己晋升为圣贤，证如来清净法身，获大菩萨智慧报身，为不退转大菩萨时，就会有宗教信徒忙不迭地跑出来，对我指手画脚评头论足：《楞严经》中都说了，任何人都不能说自己成就了何种果位，说自己有成就的都是魔鬼！《金刚经》也说了：若菩萨有我相、人相、众生相、寿者相，即非菩萨。</w:t>
      </w:r>
    </w:p>
    <w:p w14:paraId="23D311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D55E6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如此指责我的人，就好像瞎子指责明眼人能看见光明一样，成就者与人类并不是同一种生命，以人类的自我认知，去衡量觉者的空性智慧，是很荒唐的事情。</w:t>
      </w:r>
    </w:p>
    <w:p w14:paraId="3C4CE06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B8ECF3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人类认为的修行成就，一定是建立在，自我“认知”基础之上，于自我“体验”中，感受境界的升华，与自我人格的增长美化。</w:t>
      </w:r>
    </w:p>
    <w:p w14:paraId="77D8B28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0A362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简单地说：人类认为的成就者，是获得了智慧与光明灵力的“高级生命”。</w:t>
      </w:r>
    </w:p>
    <w:p w14:paraId="4A501CF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F688E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这类高级生命，对于人类而言，确实属于神灵；而对于觉悟者，此类高级生命，依旧属于微生物，属于藻类植物一般的，低能低级生命。</w:t>
      </w:r>
    </w:p>
    <w:p w14:paraId="5FAAE60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D73C48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真正的觉悟，指的是：伴随着修行者人格分解，心灵融化，自我熄灭，智慧觉性如目光清澈，在修行者身心细胞内苏醒；随着修行者人格自我的融化，无生空性智慧就会在微观宇宙中，随之扩展圆觉普照的范围，这个过程，就是超凡入圣，证如来清净法身，圆满大菩萨智慧报身的过程。</w:t>
      </w:r>
    </w:p>
    <w:p w14:paraId="435C6E1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6361D6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凡夫认为的成就，是自我获得的过程。</w:t>
      </w:r>
    </w:p>
    <w:p w14:paraId="32D0A9D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圣贤认为的成就，是身心熄灭的过程。</w:t>
      </w:r>
    </w:p>
    <w:p w14:paraId="271EAC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288B4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知幻即离，离幻即觉。</w:t>
      </w:r>
    </w:p>
    <w:p w14:paraId="511996A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幻灭灭故，非幻不灭。</w:t>
      </w:r>
    </w:p>
    <w:p w14:paraId="761BCFD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84AC5F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神人有别。</w:t>
      </w:r>
    </w:p>
    <w:p w14:paraId="6E5D99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若没有正觉者揭示佛法真实义，则未来千万年，依旧不可能有灵魂觉悟解脱。</w:t>
      </w:r>
    </w:p>
    <w:p w14:paraId="7076D2A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4B1492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E1AC7C4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</w:pPr>
      <w:bookmarkStart w:id="13" w:name="_Toc32599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>因地</w:t>
      </w:r>
      <w:bookmarkEnd w:id="13"/>
    </w:p>
    <w:p w14:paraId="1AFFE79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2023年4月19日 22:19</w:t>
      </w:r>
    </w:p>
    <w:p w14:paraId="14109BD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6833B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提问：我找了些资料，您看一下：</w:t>
      </w:r>
    </w:p>
    <w:p w14:paraId="6097DB9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明代鲁庵法师《八识规矩补注》：</w:t>
      </w:r>
    </w:p>
    <w:p w14:paraId="50E4F3B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95AF6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此识（阿赖耶识）是总报主故；有情投胎时最先，命终时居后也。</w:t>
      </w:r>
    </w:p>
    <w:p w14:paraId="218581B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6CBFF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依凭经（即《杂宝藏经》）论（即《瑜伽》与《摄论》）略辨此识舍出之处，总括经论。颂曰：“善业从下冷，恶业从上冷；二皆至于心，一处同时舍。”（二论之义）</w:t>
      </w:r>
    </w:p>
    <w:p w14:paraId="24C40BA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“顶圣眼生天，人心饿鬼腹，旁生膝盖离，地狱脚板出。”（经义）</w:t>
      </w:r>
    </w:p>
    <w:p w14:paraId="781C00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DA7D0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谓经论异者，经验六趣差别；论明善恶两途，盖六趣亦不出善恶也，即前生死心也。</w:t>
      </w:r>
    </w:p>
    <w:p w14:paraId="33BD0E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C7C3A2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根据以上经论，人去世时（舍身时），神识会离开，暖气会消失，善业多的身体从下往上冷，因此，假如身体下面都冷了，上面还温暖，说明去了善道；而恶业多的身体从上往下冷，上身都冷了，下身还温暖，说明去了恶道。</w:t>
      </w:r>
    </w:p>
    <w:p w14:paraId="61FCF6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E548F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人之全身，共有九孔道。即两眼孔、两鼻孔、两耳孔、一口、一尿道、一谷道。九孔道之外，顶上正中处，尚有一孔，名为梵穴。修颇哇法者，所谓开顶扦草者，即此孔穴也。凡人在垂死时，其神识从此穴出体，方为往生之正道。若从其他处孔道出体者，即落在轮回道中。</w:t>
      </w:r>
    </w:p>
    <w:p w14:paraId="0D927E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5E8D6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经中说：‘顶圣眼生天，人胸饿鬼腹，傍生膝盖离，地狱脚板出。’此谓人当死亡时，外气已断，若从上而下，冷至脚心，抚之犹有暖相者，即为生地狱道之相。因其恶业深重，其神识即从谷道卑下处而离体，故知堕落地狱。若从眼孔中出，则生天道。其中因果轮回上下升沉之理，固如是也。”</w:t>
      </w:r>
    </w:p>
    <w:p w14:paraId="03DC4B9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——元音老人《中有成就秘笈》</w:t>
      </w:r>
    </w:p>
    <w:p w14:paraId="78A2938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8ACE0B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这是经论对于人死亡过程中体温冷却的不同方式状态，以判断灵魂升沉的阐述，祈请老师对此慈悲开示！顶礼老师！感恩老师！</w:t>
      </w:r>
    </w:p>
    <w:p w14:paraId="43EC6D0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————————————————</w:t>
      </w:r>
    </w:p>
    <w:p w14:paraId="5B862F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7B6D0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答：</w:t>
      </w:r>
    </w:p>
    <w:p w14:paraId="57CBD19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人们总认为，意识头脑，就是我自己。</w:t>
      </w:r>
    </w:p>
    <w:p w14:paraId="2D27D1A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还有人感觉，心灵感受，就是我自己。</w:t>
      </w:r>
    </w:p>
    <w:p w14:paraId="0F3E0F3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还有人内察，认知动机，就是我自己。</w:t>
      </w:r>
    </w:p>
    <w:p w14:paraId="506899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还有人体验，心识思量，就是我自己。</w:t>
      </w:r>
    </w:p>
    <w:p w14:paraId="70422BE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4FCDF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其实这些都并非是你！</w:t>
      </w:r>
    </w:p>
    <w:p w14:paraId="2DDFD20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B78AE3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如果心灵确认“灵魂”（思量与意识）是真实存在。</w:t>
      </w:r>
    </w:p>
    <w:p w14:paraId="3F6E14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F0E531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那么，自我“人格”就是真实的存在。</w:t>
      </w:r>
    </w:p>
    <w:p w14:paraId="7AF78D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灵魂，就是思量心与意识头脑的结合。</w:t>
      </w:r>
    </w:p>
    <w:p w14:paraId="0867C5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灵魂，就是主观愿望，与概念思维的结合。</w:t>
      </w:r>
    </w:p>
    <w:p w14:paraId="55DB0C2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灵魂，就是人格特质，与习气秉性的结合。</w:t>
      </w:r>
    </w:p>
    <w:p w14:paraId="657928C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04D290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那么，当你确定灵魂真实存在。</w:t>
      </w:r>
    </w:p>
    <w:p w14:paraId="76B6F7E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就等同于确定，自我真实存在。</w:t>
      </w:r>
    </w:p>
    <w:p w14:paraId="4FEA886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C5D2E3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自我认知，一旦，确认了自己是真实存在。</w:t>
      </w:r>
    </w:p>
    <w:p w14:paraId="02C9A3E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心识思量，就会出自本能去维护自我体验。</w:t>
      </w:r>
    </w:p>
    <w:p w14:paraId="4F0D1B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15BAF4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心有所维护，心就会堕入恐惧。</w:t>
      </w:r>
    </w:p>
    <w:p w14:paraId="63F083E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因恐惧而分别，依分别而取舍。</w:t>
      </w:r>
    </w:p>
    <w:p w14:paraId="27ACE2C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95ED30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依取舍而生攀缘；因攀缘而生境界。</w:t>
      </w:r>
    </w:p>
    <w:p w14:paraId="234B9BA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境界就是“世界”，也就是三界六道。</w:t>
      </w:r>
    </w:p>
    <w:p w14:paraId="2718EAE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分别就是“思量”，也就是轮回众生。</w:t>
      </w:r>
    </w:p>
    <w:p w14:paraId="29EBC88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A3F64D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我与“我所”，能与“所能”，循环往复轮回不休。</w:t>
      </w:r>
    </w:p>
    <w:p w14:paraId="46B34D0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只因一个错误的知见：灵魂是真实的存在。</w:t>
      </w:r>
    </w:p>
    <w:p w14:paraId="5B61408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就注定了，灵魂被错误知见的“因地”，</w:t>
      </w:r>
    </w:p>
    <w:p w14:paraId="50E5A7F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带入颠倒梦想，三界六道无明苦海中。</w:t>
      </w:r>
    </w:p>
    <w:p w14:paraId="47AD94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C93539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只因确认了，自我灵魂是存在的真实。</w:t>
      </w:r>
    </w:p>
    <w:p w14:paraId="07874DD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承载灵魂的六道轮回，就会变成真实。</w:t>
      </w:r>
    </w:p>
    <w:p w14:paraId="5F651AE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那么，生死轮回就永远无法究竟解脱。</w:t>
      </w:r>
    </w:p>
    <w:p w14:paraId="76AFB7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12077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其实，你所说的“自己”，并非真实存在。</w:t>
      </w:r>
    </w:p>
    <w:p w14:paraId="388F78E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存在的“自我”，只是思量与意识的相续。</w:t>
      </w:r>
    </w:p>
    <w:p w14:paraId="4EE0C35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自我感知犹如海市蜃楼一样，</w:t>
      </w:r>
    </w:p>
    <w:p w14:paraId="0E4DD84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只有现象与感受，并没有永恒不变的实质。</w:t>
      </w:r>
    </w:p>
    <w:p w14:paraId="0890BC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97425A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唯有那个，在身心内在，清醒纯净地，看着你的心识思量，看着你的心灵动机，看着你的体验感受，看着你的头脑意识的“安然清澈”，才是“你自己”的根源，也就是见性，连见性都并非是你真正的自己，因为从实相中而言，“你”根本就不存在！</w:t>
      </w:r>
    </w:p>
    <w:p w14:paraId="06CDBC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9CD3A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见性之内还有知觉，知觉是你在存在宇宙中，最初的形体。</w:t>
      </w:r>
    </w:p>
    <w:p w14:paraId="0A0BEEA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知觉之内还有灵性，灵性可以称之为你生命的本初形态。</w:t>
      </w:r>
    </w:p>
    <w:p w14:paraId="53EEFFA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灵性之上，还有不被生命存在的无生。</w:t>
      </w:r>
    </w:p>
    <w:p w14:paraId="6C1259B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无生无灭，周遍圆照，智慧普照，清净庄严，才是你真实的自己。</w:t>
      </w:r>
    </w:p>
    <w:p w14:paraId="7941BF6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A567A7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而这个智慧的普照，真实的你，也不是你的原始面目啊。</w:t>
      </w:r>
    </w:p>
    <w:p w14:paraId="05F4BB3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你的原始面目，就在当下中，那无限慈悲，却寂静顺随的，如来佛性。</w:t>
      </w:r>
    </w:p>
    <w:p w14:paraId="2FA8669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D9A01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你所说的，衡量灵魂去处的方法，那是对凡夫俗子而言的，在我看来与外道鬼神论没有区别，因为他们衡定的灵魂，在我看来根本不真实存在，就是意识与心灵思量的结合，业力缠绕的果报而已。</w:t>
      </w:r>
    </w:p>
    <w:p w14:paraId="1E0468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94F0D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如果我承认，这个因缘轮回的灵魂是真实的。</w:t>
      </w:r>
    </w:p>
    <w:p w14:paraId="3FF2DF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就等同于说：灵魂往上的“见性、知觉、灵性、觉性、自性”都是虚假的。</w:t>
      </w:r>
    </w:p>
    <w:p w14:paraId="0115D8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596E2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随之而来的，觉性法界，无生觉性，就会变成虚假的。</w:t>
      </w:r>
    </w:p>
    <w:p w14:paraId="1748DCA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神通现象与心灵，修行者只能选择一个。</w:t>
      </w:r>
    </w:p>
    <w:p w14:paraId="7E7A68F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究竟智慧，与因缘果报，只能选择一个。</w:t>
      </w:r>
    </w:p>
    <w:p w14:paraId="79EA797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734B6A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这是一个原则性的问题。</w:t>
      </w:r>
    </w:p>
    <w:p w14:paraId="71D4622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895E00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此，哪怕无数佛经中都记载着，灵魂如何投生，如何以温度衡量灵魂的去处，修行者都不会承认，不是我不承认灵魂的现象不存在，而是，灵魂本身，我都不认可他的真实存在，因为不认可灵魂真实存在，也就不认可，鉴别衡定灵魂投生的温度表现。</w:t>
      </w:r>
    </w:p>
    <w:p w14:paraId="188F0A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1BD42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哪怕是佛经中记载的，我也坚决不认可。</w:t>
      </w:r>
    </w:p>
    <w:p w14:paraId="009FB8B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1D64AB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“依法不依人，依义不依语，依智不依识，依了义经不依不了义经。”</w:t>
      </w:r>
    </w:p>
    <w:p w14:paraId="3D83904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四依法，是修行者衡定真伪的唯一标准。</w:t>
      </w:r>
    </w:p>
    <w:p w14:paraId="77D6A66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“诸行无常，诸法无我，涅槃寂静。”</w:t>
      </w:r>
    </w:p>
    <w:p w14:paraId="19A69ED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三法印，是衡定佛法唯一的标准。</w:t>
      </w:r>
    </w:p>
    <w:p w14:paraId="2BFAF7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CE57F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转识成智。</w:t>
      </w:r>
    </w:p>
    <w:p w14:paraId="341B049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其中的“识”，是心识意识投射出来的，三界六道灵魂生死现象。</w:t>
      </w:r>
    </w:p>
    <w:p w14:paraId="32679C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其中的“智”，是心识脱落觉性苏醒后，空性法界无生智慧普照。</w:t>
      </w:r>
    </w:p>
    <w:p w14:paraId="03A51D4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CDF49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因此，确定了灵魂的真实性，</w:t>
      </w:r>
    </w:p>
    <w:p w14:paraId="68A82F2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就确定了三界六道的真实性。</w:t>
      </w:r>
    </w:p>
    <w:p w14:paraId="6139C3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E0DA22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认可生死，等同于，否定法界。</w:t>
      </w:r>
    </w:p>
    <w:p w14:paraId="32919B3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我是亲身经历过死亡的人，知道灵魂的因素构成，</w:t>
      </w:r>
    </w:p>
    <w:p w14:paraId="6869BA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以及圣性智慧，如何从灵魂中觉醒。</w:t>
      </w:r>
    </w:p>
    <w:p w14:paraId="095BD0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48ECA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人类所说的天堂，与我所说的天堂，不是同一个概念。</w:t>
      </w:r>
    </w:p>
    <w:p w14:paraId="0B7872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人类的天堂中，有灵魂的自我思量与体验。</w:t>
      </w:r>
    </w:p>
    <w:p w14:paraId="5F0503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修行者的灵性天堂中，彻底消失了自我思量，唯有纯澈的爱与无限的宽恕，因为灵性天堂中没有自我思量，因此，生命是统一的整体，是没有“灵魂”生死体验与现象的。</w:t>
      </w:r>
    </w:p>
    <w:p w14:paraId="62875E3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7EC789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所以，哪怕全世界的经典都言之凿凿，说灵魂有轮回。</w:t>
      </w:r>
    </w:p>
    <w:p w14:paraId="7DB2825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并且形成客观严谨的，检验灵魂往生何处的检测手段。</w:t>
      </w:r>
    </w:p>
    <w:p w14:paraId="54A9340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我只能说，我不否定生死轮回的现象。</w:t>
      </w:r>
    </w:p>
    <w:p w14:paraId="5430B69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但是我绝不承认，灵魂生死是真实的。</w:t>
      </w:r>
    </w:p>
    <w:p w14:paraId="0D5505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87D34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就好像，你问我电视剧中，某一个剧情场景是否合理。</w:t>
      </w:r>
    </w:p>
    <w:p w14:paraId="2D160E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我想说，无论剧情是否合理，电视剧本身就是虚构的。</w:t>
      </w:r>
    </w:p>
    <w:p w14:paraId="4184E4D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7DEB47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对于我而言，永恒无限的灵性天堂是生命。</w:t>
      </w:r>
    </w:p>
    <w:p w14:paraId="4C0CC4D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对于我而言，清净无生的庄严法界是真实。</w:t>
      </w:r>
    </w:p>
    <w:p w14:paraId="0942265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10672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法师，我知道你的问题，也认可你所说的经典，但是我不可以，在圣殿中谈及这些现象的，如果修行者承认了这些衡定灵魂去处的人间标准，就会毁灭佛陀纯正的教法，我的教法中只认可心灵，不认可现象，否则一旦将缘起现象带入我的教法，教法中就会出现鬼神论，就会违背佛陀所说“唯心所现，唯识所变，三界唯心，万法唯识”的究竟智慧。</w:t>
      </w:r>
    </w:p>
    <w:p w14:paraId="1229951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48637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“心外无物”，释迦牟尼佛如是说。</w:t>
      </w:r>
    </w:p>
    <w:p w14:paraId="118C6A9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13910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佛法中，大乘究竟了义法，与，因果循环的缘起法，是天然矛盾的；因此至今，南传佛教依旧坚定认为，中国佛教是天魔外道；而依据释迦牟尼佛所说大乘经典，因果缘起法，属于三界法，不出轮回；修行者必须信受大乘空性智慧法，扭转知见，种下究竟解脱的智慧种子，未来才可以从根本上解脱无明，从阿赖耶识演化出的三界六道世界中证入无生觉性。</w:t>
      </w:r>
    </w:p>
    <w:p w14:paraId="26744C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FB3242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我没有看过你介绍的几本书，从知识上而言，是我孤陋寡闻了。</w:t>
      </w:r>
    </w:p>
    <w:p w14:paraId="5473EF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C7FD87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但是，修行者实证了空性，觉醒智慧证入了无生，在智慧层面看，三界就没有真正“活着”的人，无始劫来的生死轮回，都只是被业力心识所“活着”。</w:t>
      </w:r>
    </w:p>
    <w:p w14:paraId="697F3A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08D8C5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因此，哪怕有你列举出的这几本经论作为参照。</w:t>
      </w:r>
    </w:p>
    <w:p w14:paraId="73F271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我依旧明确地认定，这种依据身体温度，判断灵魂归属的方法，是不如法的。</w:t>
      </w:r>
    </w:p>
    <w:p w14:paraId="16A11A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0C9BD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因为我们所采用的，判断是否如法的标准不一样。</w:t>
      </w:r>
    </w:p>
    <w:p w14:paraId="3A5DE7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075FB5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修行者根本就，不承认有死亡这回事情。</w:t>
      </w:r>
    </w:p>
    <w:p w14:paraId="06ECE2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我只承认，心灵深处的清澈觉醒，这是释迦牟尼佛提倡的“四念住”。</w:t>
      </w:r>
    </w:p>
    <w:p w14:paraId="61E21E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我只承认，内在无私宽恕的程度，这是圣主基督所教导的“圣爱”。</w:t>
      </w:r>
    </w:p>
    <w:p w14:paraId="47DA6C3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472E3A1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96B5132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</w:pPr>
      <w:bookmarkStart w:id="14" w:name="_Toc29477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>颠倒</w:t>
      </w:r>
      <w:bookmarkEnd w:id="14"/>
    </w:p>
    <w:p w14:paraId="1B932A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2023年4月20日 23:53</w:t>
      </w:r>
    </w:p>
    <w:p w14:paraId="2640FD3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9A7EB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生命与这具身体无关。</w:t>
      </w:r>
    </w:p>
    <w:p w14:paraId="2D92E0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身体只是生命的表现，身体是灵魂的载体；身体是灵性处于梦境中，沉沦堕落的因果形态，身体与心灵都是生命的倒影，都属于“宿业”，人格自我的“活着”，本身是毫无意义的。</w:t>
      </w:r>
    </w:p>
    <w:p w14:paraId="4C12C7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C039C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活着的意义，是觉醒生命本来。</w:t>
      </w:r>
    </w:p>
    <w:p w14:paraId="4953FE0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这是人格自我活着的唯一意义。</w:t>
      </w:r>
    </w:p>
    <w:p w14:paraId="0003219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F681E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与生命有关的，唯有身心内的灵魂。</w:t>
      </w:r>
    </w:p>
    <w:p w14:paraId="4D15C69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灵，是生命本体的原始意志；魂，是宿业因缘沉淀的人格因素。</w:t>
      </w:r>
    </w:p>
    <w:p w14:paraId="4B5629D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人格自我，代表着心灵迷惘。</w:t>
      </w:r>
    </w:p>
    <w:p w14:paraId="4C05FE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源自于灵性迷失本体后，恐惧形成的焦灼分别心。</w:t>
      </w:r>
    </w:p>
    <w:p w14:paraId="2DB769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6CDBBF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灵在魂之内。</w:t>
      </w:r>
    </w:p>
    <w:p w14:paraId="281B6DF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体现在人格自我意愿中，是无条件的接纳宽恕，与圣洁之爱。</w:t>
      </w:r>
    </w:p>
    <w:p w14:paraId="219B238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EA7A81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真正的修行，就是以纯净无私的爱，接纳人格自我，以爱的温暖，融化自我存在的恐惧，于恐惧焦灼的心识中，通过爱的宽恕，浮现生命本体。</w:t>
      </w:r>
    </w:p>
    <w:p w14:paraId="5927C0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0A1FC8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爱之内没有自我分别的取舍，也就没有善恶对错的拒绝。</w:t>
      </w:r>
    </w:p>
    <w:p w14:paraId="56003B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圣爱就是灵性，灵性就是生命，生命就是无限永恒。</w:t>
      </w:r>
    </w:p>
    <w:p w14:paraId="29CF5B6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无限是接纳所呈现出的天堂。</w:t>
      </w:r>
    </w:p>
    <w:p w14:paraId="60325C0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永恒是宽恕出离了生死梦境。</w:t>
      </w:r>
    </w:p>
    <w:p w14:paraId="7CC6D1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E8EA1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圣爱即是天堂，在修行者心灵深处。</w:t>
      </w:r>
    </w:p>
    <w:p w14:paraId="22AD951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圣爱是无限的极乐与亢奋，是纯洁与自由，是永恒的“临在”。</w:t>
      </w:r>
    </w:p>
    <w:p w14:paraId="490B5A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临在于时间内，无论历经多少万亿劫时光，临在本身的光明，未曾沾染时间的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尘</w:t>
      </w:r>
      <w:bookmarkStart w:id="22" w:name="_GoBack"/>
      <w:bookmarkEnd w:id="22"/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垢；临在于空间内，无论包容多少万亿苍穹宇宙，临在本身的自由，未曾挂碍空间的凝固。</w:t>
      </w:r>
    </w:p>
    <w:p w14:paraId="16AE15C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CF4F5C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天堂，是永恒的“临在”，超越一切众生心识“境界”的理解；众生心识分别，即是境界世界的缘起，众生“心”与世界“相”，心相相续，轮回不休，永无止境，生与死都在境界中，或者说，生与死都是境界。</w:t>
      </w:r>
    </w:p>
    <w:p w14:paraId="0364327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42AC84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而天堂，是临在于心相境界内，</w:t>
      </w:r>
    </w:p>
    <w:p w14:paraId="753887A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永恒光明的“温暖安宁极乐”。</w:t>
      </w:r>
    </w:p>
    <w:p w14:paraId="7B0A90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天堂，不受生命境界的牵引。</w:t>
      </w:r>
    </w:p>
    <w:p w14:paraId="071171D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401EC6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临在一切境界之中的天堂，永恒不变，当下自由，极乐光明，是与众生心意同在，却超越了心识意识的“微妙极乐，光明洞照”。</w:t>
      </w:r>
    </w:p>
    <w:p w14:paraId="36AE78E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93B1AB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“我”不会死了。</w:t>
      </w:r>
    </w:p>
    <w:p w14:paraId="16E06C0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身体的死亡对于修行者，是毫不相关的概念与境界。</w:t>
      </w:r>
    </w:p>
    <w:p w14:paraId="64A9A8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A1016E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因此我认为，建立在获得心之上的任何修行成就，</w:t>
      </w:r>
    </w:p>
    <w:p w14:paraId="5396E41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都是海市蜃楼，天方夜谭，水中捞月，空耗岁月。</w:t>
      </w:r>
    </w:p>
    <w:p w14:paraId="2F5BF0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502366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因此我很确定地说：不能直面死亡的法门，都是误人子弟。</w:t>
      </w:r>
    </w:p>
    <w:p w14:paraId="4F9B9B8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37379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修行，就是为了解决死亡的问题。</w:t>
      </w:r>
    </w:p>
    <w:p w14:paraId="1B0798F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死亡，有无限深邃层层生命内涵。</w:t>
      </w:r>
    </w:p>
    <w:p w14:paraId="00006E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因为，人体内是无限深邃的，层层叠叠的心识构成。</w:t>
      </w:r>
    </w:p>
    <w:p w14:paraId="34C4413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E1B0A2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解脱身体死亡，只是解脱了最浅一层死亡现象。</w:t>
      </w:r>
    </w:p>
    <w:p w14:paraId="3AFC64F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解脱意识头脑，就解脱了能量宇宙的名色表面。</w:t>
      </w:r>
    </w:p>
    <w:p w14:paraId="0F085FD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解脱心愿认知，就从人格自我的死亡中解脱。</w:t>
      </w:r>
    </w:p>
    <w:p w14:paraId="3FF0F89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解脱心识思量，就从分段生死的轮回中解脱。</w:t>
      </w:r>
    </w:p>
    <w:p w14:paraId="201625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B20113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解脱了心灵见性，就从能量宇宙的监禁中解脱，获得了生命的自由。</w:t>
      </w:r>
    </w:p>
    <w:p w14:paraId="75E36B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解脱了知觉，就苏醒了灵性，就从时间的流速与沉淀中解脱，苏醒了生命宇宙。</w:t>
      </w:r>
    </w:p>
    <w:p w14:paraId="14A50B1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解脱灵性，就解脱了生命，也就回到了，宇宙诞生的本初智慧；超越了一切时间与空间，成为了时间的诞生与湮灭，成为了空间的缘起与归属。</w:t>
      </w:r>
    </w:p>
    <w:p w14:paraId="7C6994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7BE79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解脱本初觉知，就苏醒了颠倒梦想。</w:t>
      </w:r>
    </w:p>
    <w:p w14:paraId="5BFD7BE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从生命的“存在”觉知中，还原了无生无灭，庄严清净的当下。</w:t>
      </w:r>
    </w:p>
    <w:p w14:paraId="0EDDA9C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192C41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觉性，是无可解脱的，因为觉性为空性，是无生无灭的清净本来，是普照十方的圆满觉照；是超越过去未来，却包容过去未来，临在于过去未来的——“瞬间中的无限，刹那内的永恒”。</w:t>
      </w:r>
    </w:p>
    <w:p w14:paraId="03E2533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B8DCB7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觉性，是自性的目光。</w:t>
      </w:r>
    </w:p>
    <w:p w14:paraId="7BB55BA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觉性无法解脱，因为觉性未曾生，因此，不存在灭，生灭无法触及觉性，觉性渗透于生灭缘起中，随顺缘起生灭，如如不动，究竟圆满。</w:t>
      </w:r>
    </w:p>
    <w:p w14:paraId="1F81E0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C48DE1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但是，觉性是“疲劳”。</w:t>
      </w:r>
    </w:p>
    <w:p w14:paraId="561FAEB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未曾疲劳的，就是“祂”。</w:t>
      </w:r>
    </w:p>
    <w:p w14:paraId="68D451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742FD2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没有语言可以描述“祂”，没有境界可以体验“祂”，没有智慧可以触及“祂”，没有生命可以表现“祂”，没有任何可以指向“祂”；庄严智慧法界，修行者可以用三界的内涵对比，对应出法界的恢弘，一句话就可以形容法界：三界，是觉知对存在的描述；而法界“不被分别心存在”。</w:t>
      </w:r>
    </w:p>
    <w:p w14:paraId="6E2C34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4128A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“不被存在”这句话背后，</w:t>
      </w:r>
    </w:p>
    <w:p w14:paraId="1D6DD84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有着言语道断，却蕴含无限智慧的清净神圣。</w:t>
      </w:r>
    </w:p>
    <w:p w14:paraId="6BB2F2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而清净神圣，也无法触及“祂”。</w:t>
      </w:r>
    </w:p>
    <w:p w14:paraId="5CFDDA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B6E530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“祂”在一切之内，一切在“祂”之中。</w:t>
      </w:r>
    </w:p>
    <w:p w14:paraId="03DE2F7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眼前便是，念间便是，心间便是。</w:t>
      </w:r>
    </w:p>
    <w:p w14:paraId="00235D8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过去未来，刹那间，都是“祂”圆满清净，不动如来。</w:t>
      </w:r>
    </w:p>
    <w:p w14:paraId="5FD63F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67B597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不可思议，不可思量，不可体验，不可触及，言语道断，不可说不可说；因此，一切众生，身心灵，身语意，思维意识，心愿认知，心识思量，见性知觉，灵性生命，觉性智慧，在“祂”之内未曾发生过；因此，法界浩渺无限智慧光海，三界无限三千大千世界，微尘宇宙无尽众生，于“祂”天心中，未曾有痕迹。</w:t>
      </w:r>
    </w:p>
    <w:p w14:paraId="4215104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2AE4F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“祂”周遍一切，“祂”临在一切，“祂”圆满一切。</w:t>
      </w:r>
    </w:p>
    <w:p w14:paraId="5CBE2E7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一切之中，是“祂”未曾发生，也是“祂”未曾离去。</w:t>
      </w:r>
    </w:p>
    <w:p w14:paraId="45AB65F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13354B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无所从来，亦无所去，故名“如来”。</w:t>
      </w:r>
    </w:p>
    <w:p w14:paraId="7AA469A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660EE7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如果不确认，人间的“活着”是虚假的，那么死亡就会变成真实；如果在活着的时候，解脱了被身心意识所“活着”的业债，那么，不被活着的清澈，就不被死亡所遮蔽，这就是我的法门——出离死亡。</w:t>
      </w:r>
    </w:p>
    <w:p w14:paraId="3EFA7A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785E6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灵魂与肉体确实无关，灵魂与恐惧和爱有关；以接纳的温暖，宽恕身心内的自己，让自我焦灼恐惧的心，安详在圣主无条件的温暖与接纳中，让爱成为心灵本体，让自我体验消融在爱之中。</w:t>
      </w:r>
    </w:p>
    <w:p w14:paraId="6747D1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04735B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让灵魂融入天堂。</w:t>
      </w:r>
    </w:p>
    <w:p w14:paraId="2EC6F2D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当天堂圣爱的安宁温暖，取代了人格意识的焦虑分别，</w:t>
      </w:r>
    </w:p>
    <w:p w14:paraId="501F85A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灵魂就从人类躯体的死亡之中解脱。</w:t>
      </w:r>
    </w:p>
    <w:p w14:paraId="5B0832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与天堂一体的灵性，就看得到，法界深邃广袤的清净庄严，那是更深更高的真理所在，因为天堂内没有时间的因素，因此不存在生死轮回的流速。</w:t>
      </w:r>
    </w:p>
    <w:p w14:paraId="702B15A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996FD4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当天堂光明融入法界智慧时，</w:t>
      </w:r>
    </w:p>
    <w:p w14:paraId="6BEBB1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就是十法界觉醒，构成了“祂”的躯体；</w:t>
      </w:r>
    </w:p>
    <w:p w14:paraId="011552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也就是“祂”，圆满整体宇宙系统之时。</w:t>
      </w:r>
    </w:p>
    <w:p w14:paraId="790FF8A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315863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1698D3D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</w:pPr>
      <w:bookmarkStart w:id="15" w:name="_Toc21306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>见证</w:t>
      </w:r>
      <w:bookmarkEnd w:id="15"/>
    </w:p>
    <w:p w14:paraId="3796457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2023年4月21日 23:29</w:t>
      </w:r>
    </w:p>
    <w:p w14:paraId="60766B2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39127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说一件小事，刚发生的。</w:t>
      </w:r>
    </w:p>
    <w:p w14:paraId="21C126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1106B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昨天与一位修行者聊了一会，此人跟随我多年，在新浪微博的时候，就开始学习我的教法。</w:t>
      </w:r>
    </w:p>
    <w:p w14:paraId="221A04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F8E1FF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我过去不知道她具体的身份形象与职业，也无需知道，我不会与任何人在现实生活中，有任何形式的交往。</w:t>
      </w:r>
    </w:p>
    <w:p w14:paraId="43F7CC1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727AEF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当年她问我，她的修行情况，透过文字携带的生命信息，我看到此人灵魂层面的微观世界中，是无限广袤的贫瘠荒芜，类似于深渊绝壁峡谷，没有水源没有生命没有色彩，这属于福德资粮被消耗干净的状态。</w:t>
      </w:r>
    </w:p>
    <w:p w14:paraId="67B3447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76A41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于是我告诉她，你的福德消耗完了，需要增长福德，需要去弘法利生，增长功德福报，才可以滋养贫瘠的灵魂，开启生命安宁之光，才谈得上觉醒自性智慧。</w:t>
      </w:r>
    </w:p>
    <w:p w14:paraId="6000AD6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2D20F8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2014年我对她如此说，2016年我如此对她说，直至2020年我依旧如此对她说。</w:t>
      </w:r>
    </w:p>
    <w:p w14:paraId="6D5CD7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1C199D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实在是不知道，她在现实生活中究竟做了什么，会如此消耗了她生命蕴含的福报，因为我并不是天天，时时刻刻处于觉性普照的智慧状态，平时的我就是以意识心生活在人间；而当觉性苏醒，法眼普照的时候，内心的光明，却又脱落了意识自我身心的记忆，完全想不起来要去，深究此人消耗福报的原因。</w:t>
      </w:r>
    </w:p>
    <w:p w14:paraId="3A45E9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5645AD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直至今年，直至昨天。</w:t>
      </w:r>
    </w:p>
    <w:p w14:paraId="143EC2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当因具体的事情，我与此人商量的时候。</w:t>
      </w:r>
    </w:p>
    <w:p w14:paraId="309C78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无意间，通过她的语言传递过来的生命信息，</w:t>
      </w:r>
    </w:p>
    <w:p w14:paraId="7B2D9A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看到了此人灵魂微观宇宙的实相，吓了我一跳。</w:t>
      </w:r>
    </w:p>
    <w:p w14:paraId="2E06EF4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ED4C6C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原本已经干涸，黄沙漫天的深渊绝壁中，</w:t>
      </w:r>
    </w:p>
    <w:p w14:paraId="41ABE8D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伫立起一座高耸入云的，金碧辉煌的金色山脉。</w:t>
      </w:r>
    </w:p>
    <w:p w14:paraId="471D85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就好像，马里亚纳海沟中，升起来喜马拉雅山，而这座山是金子构成的，金山绽放着夺目璀璨的万道霞光，万丈金光照耀着灵魂所处的整体世界。</w:t>
      </w:r>
    </w:p>
    <w:p w14:paraId="2ED02D3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金山高耸入云，直达天庭，几万米高空中漂浮的云朵，围绕在金山半腰。</w:t>
      </w:r>
    </w:p>
    <w:p w14:paraId="567163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0DF2C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仔细观察她灵魂世界中的变化，确确实实让我瞠目结舌；我见过太多太多，人间有大福报的人，这些人要么是前世修善积累的功德福报，要么是今生修行累积的善业福报，他们的生命微观世界中，灵魂所处的世界范围内，福报的体现是充满虚空的白色云朵，就好像新疆棉花丰收的时节，堆满荒野戈壁滩的棉花垛子，福德的体现就是白色的，像是棉花垛一样的小山。</w:t>
      </w:r>
    </w:p>
    <w:p w14:paraId="6C3603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DA3DC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而此人灵魂背后的世界中，竟然是金山。</w:t>
      </w:r>
    </w:p>
    <w:p w14:paraId="65E68B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这是功德力，而不是福报力。</w:t>
      </w:r>
    </w:p>
    <w:p w14:paraId="108662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如果非要换算的话，那么，十亿吨棉花垛子的福报，也无法换来一微克黄金功德。</w:t>
      </w:r>
    </w:p>
    <w:p w14:paraId="77A6A1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F5420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因为，功德与福报，属于不同空间的物质，福报只针对能量宇宙内的众生，而功德，是踏入灵性宇宙才可能拥有的资粮。</w:t>
      </w:r>
    </w:p>
    <w:p w14:paraId="3289EC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A3FE9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有点类似于，光线与泥土之间的对比，</w:t>
      </w:r>
    </w:p>
    <w:p w14:paraId="6F2FD6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不仅仅是形态与质量的不同，而是性质截然不同。</w:t>
      </w:r>
    </w:p>
    <w:p w14:paraId="7B842B7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0505DB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世间拥有巨大福报的凡人，可以用福报换取荣华富贵，遭遇灾难时遇难成祥，健康长寿子孙满堂，在风风光光过完一生后，灵魂携带剩余的福报继续转世轮回，投生于不同的善道，以凡夫心继续生死轮转，直至福报消耗完后堕落恶道，以饿鬼、畜牲的形体偿还“识心分别”营造的我执罪业。</w:t>
      </w:r>
    </w:p>
    <w:p w14:paraId="76799A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5DA03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而拥有功德的灵魂，因为功德无法转换为福报，功德是神才具有的资粮。</w:t>
      </w:r>
    </w:p>
    <w:p w14:paraId="293E2D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因此，此灵魂反而不会在人间，体现出自我享受的荣华富贵。</w:t>
      </w:r>
    </w:p>
    <w:p w14:paraId="67CAA58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恰恰相反，因为这个灵魂，具有了成神的资格。</w:t>
      </w:r>
    </w:p>
    <w:p w14:paraId="51BABF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那么此人就必定遭遇，自心性中“提纯”灵性的过程。</w:t>
      </w:r>
    </w:p>
    <w:p w14:paraId="65B19C8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4D133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人世间有凡夫俗子，也有未来的神灵圣贤。</w:t>
      </w:r>
    </w:p>
    <w:p w14:paraId="2DEF11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是心灵的朝向，决定了，你遭遇到的，现实困境的性质。</w:t>
      </w:r>
    </w:p>
    <w:p w14:paraId="6891FEE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如果你以凡夫得失心，面对矛盾面对苦难。</w:t>
      </w:r>
    </w:p>
    <w:p w14:paraId="5B1BA3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那么此事就是，凡夫俗子，在磨难中偿还前世的罪责。</w:t>
      </w:r>
    </w:p>
    <w:p w14:paraId="010E6A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如果你以修行者的出离心，践行宽恕与圣爱。</w:t>
      </w:r>
    </w:p>
    <w:p w14:paraId="2191BEB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那么此事就是，灵性之神，在借助因果锤炼生命，提升灵性中爱的纯度。</w:t>
      </w:r>
    </w:p>
    <w:p w14:paraId="3F7CAD1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BEC40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在人间遭遇的一切苦难，都是修行者提升境界的资粮。</w:t>
      </w:r>
    </w:p>
    <w:p w14:paraId="2D816D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天堂的光明灵性，即便在人间现实中生活，心中也没有苦难的概念。</w:t>
      </w:r>
    </w:p>
    <w:p w14:paraId="4AC68AC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修行者经历的一切苦难磨难，都会成为历练心性，践行宽恕的课程。</w:t>
      </w:r>
    </w:p>
    <w:p w14:paraId="0C439F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FA73F6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灵性天国的生命在人间，是行走于世间的神灵。</w:t>
      </w:r>
    </w:p>
    <w:p w14:paraId="0C30E7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是爱的使者，是真理之光，是救赎渠道，是灵魂解脱的希望。</w:t>
      </w:r>
    </w:p>
    <w:p w14:paraId="0F35E32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哪怕此人，一生贫困潦倒，终生卑贱，受人践踏，卑微一生。</w:t>
      </w:r>
    </w:p>
    <w:p w14:paraId="6F12E7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可是此人的身心内在，却充满了光明与幸福。</w:t>
      </w:r>
    </w:p>
    <w:p w14:paraId="17C31F5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90FCC6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在面对人间一切苦难时，修行者事事处处，都在诠释着“圣爱”的无瑕。</w:t>
      </w:r>
    </w:p>
    <w:p w14:paraId="2FBC1CB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此人的灵魂，在经历人间无数次打击，践踏，蹂躏，摧残后。</w:t>
      </w:r>
    </w:p>
    <w:p w14:paraId="4BCB558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依旧不改对“宽恕”的信仰，依旧以圣爱的温暖拥抱世界。</w:t>
      </w:r>
    </w:p>
    <w:p w14:paraId="07A7EF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依旧以爱的温暖善良，面对黑暗的人性。</w:t>
      </w:r>
    </w:p>
    <w:p w14:paraId="2A5F9E2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依旧以宽恕的信仰，温暖伤害她的邪恶。</w:t>
      </w:r>
    </w:p>
    <w:p w14:paraId="6877B2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32F24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当这具身体死亡后，身心内灵性绽放的无私纯净，清白温暖，</w:t>
      </w:r>
    </w:p>
    <w:p w14:paraId="7A910D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就注定与灵性天堂，原始无限的圣爱相融。</w:t>
      </w:r>
    </w:p>
    <w:p w14:paraId="668D59E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就好像一束光，融入了太阳之中。</w:t>
      </w:r>
    </w:p>
    <w:p w14:paraId="3AF7276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68480D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本质灵性的爱与接纳，通过此人一生磨难得到全然的释放与提纯。</w:t>
      </w:r>
    </w:p>
    <w:p w14:paraId="6246226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当此人的灵魂回归灵性天堂时，就不再以，知觉众生的形态苏醒。</w:t>
      </w:r>
    </w:p>
    <w:p w14:paraId="793DB3A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而是不同层次的，灵性宇宙的王，苏醒了她自己的无限恢弘世界。</w:t>
      </w:r>
    </w:p>
    <w:p w14:paraId="53DF50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45A04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她将是永恒完美的生命。</w:t>
      </w:r>
    </w:p>
    <w:p w14:paraId="7F5AE0F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因为在人间的磨难与苦难中，她诠释了“爱”的完美与完整。</w:t>
      </w:r>
    </w:p>
    <w:p w14:paraId="790D072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1212DD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真修行者没有苦难。</w:t>
      </w:r>
    </w:p>
    <w:p w14:paraId="45D071A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所有苦难都是圣主的救赎。</w:t>
      </w:r>
    </w:p>
    <w:p w14:paraId="0F973C6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————————————————</w:t>
      </w:r>
    </w:p>
    <w:p w14:paraId="067A954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A7AF2C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我问她，这些年你都在做什么？为何生命深层的改变会如此巨大？</w:t>
      </w:r>
    </w:p>
    <w:p w14:paraId="3412A52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CB15F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她也不知就里，她只知道，不断地学法，不断地弘法，不断地为更多灵魂得救而努力，这是她几乎全部的生活内容了；通过深入交流我才得知，此人原本是一个身价不菲的有钱人，过去在人间世界中，过着优越的生活，估计因此消耗了深厚的福报；通过这些年的弘法利生，宣扬真理，这种无私纯净的心，将弘法形成的漫天福报，转化为了金山一般的灵性资粮。</w:t>
      </w:r>
    </w:p>
    <w:p w14:paraId="6D4913A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DCA28A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此人今生肉体死后，她的生命百分之百，将会升入灵性天堂，成为某个灵性国度的王。</w:t>
      </w:r>
    </w:p>
    <w:p w14:paraId="15D0CED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E7DE03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我的教法中，此人是第三位成就者。</w:t>
      </w:r>
    </w:p>
    <w:p w14:paraId="269CCD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第一位成就者，是虔诚心成就，心识凝练，精纯清澈。</w:t>
      </w:r>
    </w:p>
    <w:p w14:paraId="155CB4F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第二位成就者，他的成就主要靠的是前世的根性。</w:t>
      </w:r>
    </w:p>
    <w:p w14:paraId="566A29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今生为人轻浮，依靠自身携带的前世智慧，可以窥测真理的神圣，属于智慧成就。</w:t>
      </w:r>
    </w:p>
    <w:p w14:paraId="4AFAA8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AFFFA4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第三位成就者，就是这位，数年时间默默无闻，无私弘法，尽心为真理服务的人，她一句法理都说不出来，听佛经也是晕头晕脑的不明就里，可是，她的内心在学习教法过程中，体验越来越清醒，感受越来越明亮，觉受越来越安宁，内心越来越有温度与爱的力量；这种生命深层体验的改变，不受她人格意志的转移，这就是灵性在身心中苏醒的状态，而支持她灵性苏醒的基础与元素，就是，她荡尽家财数年如一日，尽心弘法形成的神圣功德力。</w:t>
      </w:r>
    </w:p>
    <w:p w14:paraId="09730C2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2DECF9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她的成就，是“无私”成就。</w:t>
      </w:r>
    </w:p>
    <w:p w14:paraId="327B81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2D5099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她是有钱人，但是不花钱在自己生活上面，所有赚的钱都贡献在弘法之上，每年数百万，十几年如一日；她默默无闻，没有任何人知道她的付出，可是，已有成千上万的人，无偿地接收到她无私赠予的善心；无私之心才能诞生功德，而她也在纯净弘法的温暖中，逐渐苏醒了灵性的安宁喜悦。</w:t>
      </w:r>
    </w:p>
    <w:p w14:paraId="2DEAB59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C60D27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与她交流的过程中，我以智慧觉照，反复洞穿她身心内在极深的空间，反复确认她灵魂世界中，物质环境的巨大改变，以及灵魂目前的觉醒状态；经反复验证，从不同的角度验证后，终于确定，此人的灵性已经在苏醒过程之中了，而且是，目前我的学生里面，可以与前两位成就者相提并论的人物。</w:t>
      </w:r>
    </w:p>
    <w:p w14:paraId="780939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36256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前两位成就者可以讲出自己的法理，所以他们能够服众；此人讲不出高深究竟的法义，心中灵性却已经苏醒，修行看的就是心灵觉醒的程度，而不是夸夸其谈的思维；生命智慧不仅仅是，通过语言表达的这一种途径，觉醒的心灵，在未来必定会绽放生命之光，那就是无限的纯净圣爱，好像特蕾莎修女一般。</w:t>
      </w:r>
    </w:p>
    <w:p w14:paraId="2D59014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62EC6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了不起，第三位成就者，我为此人见证。</w:t>
      </w:r>
    </w:p>
    <w:p w14:paraId="21B502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36793C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5461293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</w:pPr>
      <w:bookmarkStart w:id="16" w:name="_Toc26162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>真实</w:t>
      </w:r>
      <w:bookmarkEnd w:id="16"/>
    </w:p>
    <w:p w14:paraId="22D5356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2023年4月23日 08:30</w:t>
      </w:r>
    </w:p>
    <w:p w14:paraId="71BF69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FCB34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“自大狂妄”，已经成为人们对于我，直观的认识。</w:t>
      </w:r>
    </w:p>
    <w:p w14:paraId="7351ACD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深观自身，仔细甄别心灵，看看究竟有没有人们所指责的因素。</w:t>
      </w:r>
    </w:p>
    <w:p w14:paraId="672746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看看自己心灵潜意识中，</w:t>
      </w:r>
    </w:p>
    <w:p w14:paraId="03564C1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是否隐藏着“高人一等，颐指气使，唯我独尊”的意图。</w:t>
      </w:r>
    </w:p>
    <w:p w14:paraId="637F45E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00591F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在深入内心，平静冷静的观察中，我确实没有发觉自己有“狂妄”的习气。</w:t>
      </w:r>
    </w:p>
    <w:p w14:paraId="709983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人们所指责，我表现出来的“狂妄”，可能是将“真实”，误认为是狂妄了。</w:t>
      </w:r>
    </w:p>
    <w:p w14:paraId="56A8BA1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CF3181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真实与狂妄，很难在形式上区分出来。</w:t>
      </w:r>
    </w:p>
    <w:p w14:paraId="4E21218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因为心灵证量的提升，一定是超越了人格意识的，生命微观境界的改变。</w:t>
      </w:r>
    </w:p>
    <w:p w14:paraId="68C4C1D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心外无物，宇宙世界是众生心识分别，聚合累世业障，相续而成的境界。</w:t>
      </w:r>
    </w:p>
    <w:p w14:paraId="75A11C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分解心识，觉性的苏醒就超越了，现实人间世界，乃至于微观能量宇宙。</w:t>
      </w:r>
    </w:p>
    <w:p w14:paraId="50FE27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如实真实，不加掩饰地，记录生命不断升华过程中，具体的细节与状态。</w:t>
      </w:r>
    </w:p>
    <w:p w14:paraId="68B98D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很容易被人误以为是“自我吹嘘，自我膨胀，狂妄自大”。</w:t>
      </w:r>
    </w:p>
    <w:p w14:paraId="353067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C8E78C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如果心灵的真实，就是人们误认为的狂妄。</w:t>
      </w:r>
    </w:p>
    <w:p w14:paraId="6F58B9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那么很遗憾地说，我这辈子是无法改变了。</w:t>
      </w:r>
    </w:p>
    <w:p w14:paraId="1DCF02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B4B5F7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因为佛法修行基础，就是真实的心灵。</w:t>
      </w:r>
    </w:p>
    <w:p w14:paraId="734A64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“直心为道场。”</w:t>
      </w:r>
    </w:p>
    <w:p w14:paraId="601137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唯有真实，可以破开虚妄的意识，可以破开繁杂的心识。</w:t>
      </w:r>
    </w:p>
    <w:p w14:paraId="1BF59C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唯有真实，可以脱落习气相续的身心，真心与见性合一。</w:t>
      </w:r>
    </w:p>
    <w:p w14:paraId="1CBFE9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8A3921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心灵见性，是众生身心内在，明明了了，清清楚楚的“了知”。</w:t>
      </w:r>
    </w:p>
    <w:p w14:paraId="21CB26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这个“了知”一切，却不被所知而牵动的“见性”，</w:t>
      </w:r>
    </w:p>
    <w:p w14:paraId="7B09F3F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其原始的品质就是真实。</w:t>
      </w:r>
    </w:p>
    <w:p w14:paraId="142FCB9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唯有真实的心，可以，破开心识所见的分别，</w:t>
      </w:r>
    </w:p>
    <w:p w14:paraId="1E0D987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从而回归，“见性”无挂的清澈。</w:t>
      </w:r>
    </w:p>
    <w:p w14:paraId="0311770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02F2F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真实的不会变易。</w:t>
      </w:r>
    </w:p>
    <w:p w14:paraId="7FC41C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真理只是，真的。</w:t>
      </w:r>
    </w:p>
    <w:p w14:paraId="3EAE52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依真才可，离幻。</w:t>
      </w:r>
    </w:p>
    <w:p w14:paraId="2F9D7F3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“幻灭灭故，非幻不灭。”——《圆觉经》</w:t>
      </w:r>
    </w:p>
    <w:p w14:paraId="4D00CD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65D6A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脱离真实的心，没有修行一说。</w:t>
      </w:r>
    </w:p>
    <w:p w14:paraId="0F5A8B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唯有真实的心，可以甄别构成人格自我的，私心杂念，贪欲恐惧。</w:t>
      </w:r>
    </w:p>
    <w:p w14:paraId="112DC93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唯有真实的心，可以升起决绝的出离心，唯出离心，可增长真实。</w:t>
      </w:r>
    </w:p>
    <w:p w14:paraId="3897351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唯有真实的心，可在出离心的信仰，与人格贪欲对抗时，选择宽恕。</w:t>
      </w:r>
    </w:p>
    <w:p w14:paraId="397E33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唯有真实的心，可以确实真切地，深刻地，践行宽恕与圣爱的道路。</w:t>
      </w:r>
    </w:p>
    <w:p w14:paraId="77AFDC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EED66A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我真实地记录自己的修行道路。</w:t>
      </w:r>
    </w:p>
    <w:p w14:paraId="5F914F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真实地袒露自己的贪欲丑陋。</w:t>
      </w:r>
    </w:p>
    <w:p w14:paraId="252569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真实地忏悔自己的罪恶与淫欲。</w:t>
      </w:r>
    </w:p>
    <w:p w14:paraId="5742A6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真实地记录灵魂脱胎换骨的过程。</w:t>
      </w:r>
    </w:p>
    <w:p w14:paraId="6D265A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496C7F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真实记录心灵升华每一步的境界。</w:t>
      </w:r>
    </w:p>
    <w:p w14:paraId="195485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真实记录人心转为圣智的细腻体验。</w:t>
      </w:r>
    </w:p>
    <w:p w14:paraId="470975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真实地记录修行过程中每一次错误。</w:t>
      </w:r>
    </w:p>
    <w:p w14:paraId="386CAAD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真实描述觉悟的每层境界以及状态。</w:t>
      </w:r>
    </w:p>
    <w:p w14:paraId="7EEDDE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D5B32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如果，修行者的真实表达，就是人们所谓的“狂妄”。</w:t>
      </w:r>
    </w:p>
    <w:p w14:paraId="59FF7C9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那只能说明一个问题：说我狂妄的人，本身太虚伪。</w:t>
      </w:r>
    </w:p>
    <w:p w14:paraId="52CB731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17C44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伪装成谦谦君子，谦虚低调的人。</w:t>
      </w:r>
    </w:p>
    <w:p w14:paraId="31F8C24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若此人真的具有证量，且不愿意公开。</w:t>
      </w:r>
    </w:p>
    <w:p w14:paraId="29CE7B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我认为此人，没有纯正的慈悲心。</w:t>
      </w:r>
    </w:p>
    <w:p w14:paraId="4E06ADE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修行者将人成神，神成圣的道路，</w:t>
      </w:r>
    </w:p>
    <w:p w14:paraId="7EC40EB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智慧证量，心灵境界状态留下来。</w:t>
      </w:r>
    </w:p>
    <w:p w14:paraId="1F8B44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是给人间留下了一个，灵魂解脱生死的机会。</w:t>
      </w:r>
    </w:p>
    <w:p w14:paraId="253435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E650E3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是身体力行，现身说法，向人类证实诸佛真实智慧。</w:t>
      </w:r>
    </w:p>
    <w:p w14:paraId="78C5CC4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是以身作则，弘扬佛法，救赎愚昧灵魂出生死苦海。</w:t>
      </w:r>
    </w:p>
    <w:p w14:paraId="2C75FB5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9DCD0A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那些以谦虚低调，人格修养判断修行证量的人。</w:t>
      </w:r>
    </w:p>
    <w:p w14:paraId="41AC6C8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若此人没有切身的证量，就是一介凡夫俗子。</w:t>
      </w:r>
    </w:p>
    <w:p w14:paraId="641D29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那么此人就是“无根之苗”，不能信受究竟真理。</w:t>
      </w:r>
    </w:p>
    <w:p w14:paraId="6895305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8CDCF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以人格肤浅的道德观念，去，试图框架束缚修行者。</w:t>
      </w:r>
    </w:p>
    <w:p w14:paraId="73ED7E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此人本身就是附佛外道，他认可人情世故而非真理。</w:t>
      </w:r>
    </w:p>
    <w:p w14:paraId="39BE7B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B5561F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“依法不依人，依义不依语，依智不依识，依了义经不依不了义经。”</w:t>
      </w:r>
    </w:p>
    <w:p w14:paraId="69B853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如来所说，辨别真伪佛法的标准，对于这类人是不合适的。</w:t>
      </w:r>
    </w:p>
    <w:p w14:paraId="5DFE4C7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附佛外道渴望的，是以自我为中心的，人格意愿最大化的满足。</w:t>
      </w:r>
    </w:p>
    <w:p w14:paraId="0A2561F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511B66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因此，这类以满足人心贪欲为目标的，宗教内的附佛外道们，</w:t>
      </w:r>
    </w:p>
    <w:p w14:paraId="77C883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极其恐惧真正的修行者出现。</w:t>
      </w:r>
    </w:p>
    <w:p w14:paraId="3B3B7E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7144E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因为他们误以为修行成就，指的是“人格自我”获得了力量。</w:t>
      </w:r>
    </w:p>
    <w:p w14:paraId="44471B8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而佛法中的修行成就，指的是：自我体验的熄灭，身心意识的脱落。</w:t>
      </w:r>
    </w:p>
    <w:p w14:paraId="0A3C567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众生先天觉性苏醒，进而体证到：清净本性不动如来。</w:t>
      </w:r>
    </w:p>
    <w:p w14:paraId="4935DB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自觉圣智，见证众生本来的面目，是为觉悟者。</w:t>
      </w:r>
    </w:p>
    <w:p w14:paraId="7976699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F22731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真修行者，只宣说法义道路，究竟心灵本来面目。</w:t>
      </w:r>
    </w:p>
    <w:p w14:paraId="2D6C621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过程中只有自我认知体验的熄灭。</w:t>
      </w:r>
    </w:p>
    <w:p w14:paraId="71E28D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绝无人格自我获得的利益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与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骄狂。</w:t>
      </w:r>
    </w:p>
    <w:p w14:paraId="34D6D4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6D4302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根本上，连“我”这个身心意识都非实有，何谈“狂妄自大”？</w:t>
      </w:r>
    </w:p>
    <w:p w14:paraId="459D551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狂妄的主体是谁啊？</w:t>
      </w:r>
    </w:p>
    <w:p w14:paraId="73AF5EA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是谁在评判狂妄啊？</w:t>
      </w:r>
    </w:p>
    <w:p w14:paraId="3648A8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C2068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如果连心灵真实的境界，都讳莫如深，闭口不谈。</w:t>
      </w:r>
    </w:p>
    <w:p w14:paraId="2BF416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如果面对真实的心灵境界，都一概冠以狂妄自大。</w:t>
      </w:r>
    </w:p>
    <w:p w14:paraId="15CE98B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此类人从根本上，就谈不上修行，而是附佛外道。</w:t>
      </w:r>
    </w:p>
    <w:p w14:paraId="5EA9A3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2DCE98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“心外无物”，是佛说法之核心。</w:t>
      </w:r>
    </w:p>
    <w:p w14:paraId="7C76DCC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唯心所现，唯识所变，三界唯心，万法唯识。</w:t>
      </w:r>
    </w:p>
    <w:p w14:paraId="2C4D7F6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离心说法皆属外道。</w:t>
      </w:r>
    </w:p>
    <w:p w14:paraId="6B93B7C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2B1BC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若说心法，则必真实。</w:t>
      </w:r>
    </w:p>
    <w:p w14:paraId="7DB3DCA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370770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真实面对“我相，人相，众生相，寿者相”。</w:t>
      </w:r>
    </w:p>
    <w:p w14:paraId="0C958C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真实面对“我心，人心，众生心，寿者心”。</w:t>
      </w:r>
    </w:p>
    <w:p w14:paraId="44133A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离心则无相，凡所有相皆是心识分别。</w:t>
      </w:r>
    </w:p>
    <w:p w14:paraId="771A39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分别心如幻，如旋火轮有相而无实体。</w:t>
      </w:r>
    </w:p>
    <w:p w14:paraId="548A4C2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B3A21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故而说：</w:t>
      </w:r>
    </w:p>
    <w:p w14:paraId="01746AD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色不自色，由心故色。</w:t>
      </w:r>
    </w:p>
    <w:p w14:paraId="21E7C5F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心不自心，由色故心。——达摩祖师</w:t>
      </w:r>
    </w:p>
    <w:p w14:paraId="068D457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9F313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色不异空，空不异色，色即是空，空即是色，</w:t>
      </w:r>
    </w:p>
    <w:p w14:paraId="60B8971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受想行识，亦复如是。——《心经》</w:t>
      </w:r>
    </w:p>
    <w:p w14:paraId="0ED154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2381D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唯有真实的出离心。</w:t>
      </w:r>
    </w:p>
    <w:p w14:paraId="346076E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唯出离心真实不虚。</w:t>
      </w:r>
    </w:p>
    <w:p w14:paraId="2DB5D6D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可寂静深观，心相一如，生灭诸法。</w:t>
      </w:r>
    </w:p>
    <w:p w14:paraId="6ECFB5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C9FA7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真实深观身心我执，真实忏悔，真实改正。</w:t>
      </w:r>
    </w:p>
    <w:p w14:paraId="01AE65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若不敢真实，改正就无从谈起。</w:t>
      </w:r>
    </w:p>
    <w:p w14:paraId="0FCF293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若不能改正，修行就无从谈起。</w:t>
      </w:r>
    </w:p>
    <w:p w14:paraId="758D320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BAFD38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同理，视修行者的真实为狂妄。</w:t>
      </w:r>
    </w:p>
    <w:p w14:paraId="1472F86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则等同于，视心识分别为证量。</w:t>
      </w:r>
    </w:p>
    <w:p w14:paraId="6A767FD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0FBD60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拒绝真实，拒绝佛义，拒绝心灵实证。</w:t>
      </w:r>
    </w:p>
    <w:p w14:paraId="1C0537B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就等同于，选择人格，拥抱自我体验。</w:t>
      </w:r>
    </w:p>
    <w:p w14:paraId="0082A28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你信仰的是现实自我，而非究竟真理。</w:t>
      </w:r>
    </w:p>
    <w:p w14:paraId="36BFB16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也就理所应当，被人格自我获得，被生死轮回拥有。</w:t>
      </w:r>
    </w:p>
    <w:p w14:paraId="5439885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C3C24F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轮回生死，是虚假心选择的宿命。</w:t>
      </w:r>
    </w:p>
    <w:p w14:paraId="5652E2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A8B50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我是终生的修行者，一生只仰望究竟佛义。</w:t>
      </w:r>
    </w:p>
    <w:p w14:paraId="0E2945E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修行者从不狂妄。</w:t>
      </w:r>
    </w:p>
    <w:p w14:paraId="6EA53C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因为肤浅的人格习气，会障碍修行者的真实。</w:t>
      </w:r>
    </w:p>
    <w:p w14:paraId="4DBCA1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真实记录修行的过程，证量境界，心路历程。</w:t>
      </w:r>
    </w:p>
    <w:p w14:paraId="6952375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05F88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说真心话，修行者一点都不狂妄。</w:t>
      </w:r>
    </w:p>
    <w:p w14:paraId="2C5C5BA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仅仅因为，对觉醒事实的客观真实表述，</w:t>
      </w:r>
    </w:p>
    <w:p w14:paraId="72E700F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比起人类的狂妄谵语，更加让灵魂震惊。</w:t>
      </w:r>
    </w:p>
    <w:p w14:paraId="52BD2B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1D27C8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为何宗教中不肯接受当世的觉悟者？</w:t>
      </w:r>
    </w:p>
    <w:p w14:paraId="31CCF7E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原因只有一个：很久很久没有觉者出现了。</w:t>
      </w:r>
    </w:p>
    <w:p w14:paraId="394F916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人类情感已经麻木习惯了，无法接受有人成就的事实。</w:t>
      </w:r>
    </w:p>
    <w:p w14:paraId="02E928C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DA4B4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宗教成为了一种人间文化。</w:t>
      </w:r>
    </w:p>
    <w:p w14:paraId="708418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既然是世间文化，就要符合人类的道德观念，就要为情感体验服务，就要成为人际交往的渠道，不可以特立独行，更不可以否定人类社会的生存状态。</w:t>
      </w:r>
    </w:p>
    <w:p w14:paraId="3A26C5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E00CF8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宗教是另一种，凡夫俗子的生活状态，与解脱无关。</w:t>
      </w:r>
    </w:p>
    <w:p w14:paraId="08D903E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宗教拒不接受觉悟者的降临，否则就是对宗教文化的否定。</w:t>
      </w:r>
    </w:p>
    <w:p w14:paraId="16F4905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是对宗教中混日子的，出家人的集体否定。</w:t>
      </w:r>
    </w:p>
    <w:p w14:paraId="4FC8BF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7DB8B1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但是修行者不准备低调，不准备符合宗教文化的内涵标准。</w:t>
      </w:r>
    </w:p>
    <w:p w14:paraId="1346D5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人类共用的谦卑心态，在修行者这里不适用。</w:t>
      </w:r>
    </w:p>
    <w:p w14:paraId="4B536BF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觉醒只针对灵魂，不可以符合人心道德。</w:t>
      </w:r>
    </w:p>
    <w:p w14:paraId="1D7D125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修行者只为佛法究竟大义负责，不对宗教文化负责。</w:t>
      </w:r>
    </w:p>
    <w:p w14:paraId="49E138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对死亡前绝望的灵魂负责，不对人间情感道德负责。</w:t>
      </w:r>
    </w:p>
    <w:p w14:paraId="33268C4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7759D7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如果宗教信徒觉得真实就是狂妄。</w:t>
      </w:r>
    </w:p>
    <w:p w14:paraId="4B4304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那你们就继续维护卑微的怯懦吧。</w:t>
      </w:r>
    </w:p>
    <w:p w14:paraId="1C3D361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去维护内心可怜的自我体验吧。</w:t>
      </w:r>
    </w:p>
    <w:p w14:paraId="710BC9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54409A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修行者以自身证量，对比佛经奥义。</w:t>
      </w:r>
    </w:p>
    <w:p w14:paraId="1D3CB1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以此，纠正心灵觉醒的道路与方向。</w:t>
      </w:r>
    </w:p>
    <w:p w14:paraId="0129899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44E015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实事求是，不加伪装，真实袒露，无惧诽谤。</w:t>
      </w:r>
    </w:p>
    <w:p w14:paraId="7CC6D0A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A25E0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还是那句话，我在释迦牟尼佛前起誓：</w:t>
      </w:r>
    </w:p>
    <w:p w14:paraId="54944F3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若我所说，非自性流露，属人心编造。</w:t>
      </w:r>
    </w:p>
    <w:p w14:paraId="05BEB5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若我所说，非如来究竟义，非般若法。</w:t>
      </w:r>
    </w:p>
    <w:p w14:paraId="4C8D070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则必属歪曲佛义，毁灭众生觉醒之路。</w:t>
      </w:r>
    </w:p>
    <w:p w14:paraId="4D7953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那么我所说，就是毁灭众生法身慧命。</w:t>
      </w:r>
    </w:p>
    <w:p w14:paraId="15506D5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理所应当下无间地狱，接受因果惩罚。</w:t>
      </w:r>
    </w:p>
    <w:p w14:paraId="63E1524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ADEC3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若我所说，是如来之究竟“正法眼藏”，</w:t>
      </w:r>
    </w:p>
    <w:p w14:paraId="6CA9373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是代十方诸佛宣说“第一义谛”究竟法。</w:t>
      </w:r>
    </w:p>
    <w:p w14:paraId="670DC3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那么诽谤我，中伤我为邪魔外道之人，</w:t>
      </w:r>
    </w:p>
    <w:p w14:paraId="665F7B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此谤法之人的灵魂，因诽谤真理重罪，</w:t>
      </w:r>
    </w:p>
    <w:p w14:paraId="70DFA2B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死后必堕落无间地狱，接受因果惩罚。</w:t>
      </w:r>
    </w:p>
    <w:p w14:paraId="3DA908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494B81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我们让因果来裁决。</w:t>
      </w:r>
    </w:p>
    <w:p w14:paraId="5FA02F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不逞一时口舌之快。</w:t>
      </w:r>
    </w:p>
    <w:p w14:paraId="31DD2C0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0748ED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我信任因果。</w:t>
      </w:r>
    </w:p>
    <w:p w14:paraId="2963BF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因为真实的，不惧时间。</w:t>
      </w:r>
    </w:p>
    <w:p w14:paraId="4E128EC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74A324D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D5DB224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</w:pPr>
      <w:bookmarkStart w:id="17" w:name="_Toc8853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>癌症</w:t>
      </w:r>
      <w:bookmarkEnd w:id="17"/>
    </w:p>
    <w:p w14:paraId="0F6BBD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2023年4月25日 23:52</w:t>
      </w:r>
    </w:p>
    <w:p w14:paraId="4395DC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F0C5B3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无人愿意生病，无人能避免生病，生病的状态是人生中的常态，被常态疲倦了的心，默认生老病死就是人生现实，这就是人类凡夫。</w:t>
      </w:r>
    </w:p>
    <w:p w14:paraId="1B482F2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60794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疾病是什么？疾病是身体失衡的状态，身体细胞需要营养，我们通过饮食获得营养后，五脏六腑将营养转换为能量，能量表现出气血循环，呈现出精神健旺，若能量缺失则气血亏虚，五脏失衡体现出肌体病态。</w:t>
      </w:r>
    </w:p>
    <w:p w14:paraId="0A90E4A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A0983B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身体需要能量，有了足够的营养能量，才能维持正常的存活状态。</w:t>
      </w:r>
    </w:p>
    <w:p w14:paraId="4B4125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灵魂也需要能量。</w:t>
      </w:r>
    </w:p>
    <w:p w14:paraId="3E6D659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灵魂需要的能量，不是面条米饭，而是真理的滋养。</w:t>
      </w:r>
    </w:p>
    <w:p w14:paraId="459D65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4ED09C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肉身缺乏能量，就会抵抗力下降，就会罹患疾病，就会衰老死亡；灵魂缺乏能量，心灵就会陷入低谷，情绪处于恐惧焦虑，罹患抑郁症，有自杀自残的意图。</w:t>
      </w:r>
    </w:p>
    <w:p w14:paraId="38181C2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39E5A5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肉体补充能量的方式，就是健康饮食，亲近阳光自然，加强锻炼。</w:t>
      </w:r>
    </w:p>
    <w:p w14:paraId="5049176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魂补充能量的方式，就是融入真理，以真理正见熄灭人心杂念；灵魂在心识思量的背后，在自我人格的深处；被人格自我的认知所牵引，灵魂就会陷入消耗能量的状态，被七情六欲的波动，消耗灵魂的安宁与凝聚清澈；被心识思量的疑虑所焦虑，灵魂就会消耗先天本具的安宁与纯洁。</w:t>
      </w:r>
    </w:p>
    <w:p w14:paraId="50F8819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8E47A7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魂，往人体六根表面上走，就是往下一层走，就步入了生死轮回，即便是活在人体之中，也属于半生半死的“中阴身”状态，人间没有任何一个普通人，可以称之为真人，也就是纯粹生命品质的人，都是半人半鬼的中阴身。</w:t>
      </w:r>
    </w:p>
    <w:p w14:paraId="20B875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90B40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灵魂，往心识思量深处走，就是往上一层走，就接触到了见性，也就是清澈纯净的，无杂圆满的光，就是走入了天道，此人即便是身心活在人世间，灵魂也处在天界轻盈温暖、美轮美奂的世界中。</w:t>
      </w:r>
    </w:p>
    <w:p w14:paraId="5DF2E4C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6C4678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进入天界的灵魂，依旧是灵魂，只不过比起常人灵魂，失去了阴间鬼魂的成分，鬼魂的因素是什么？是隐藏，胆怯，仇恨，妒忌，猜忌，贪婪，冷酷，自私，以及所有阴暗的不可告人的心识思量。</w:t>
      </w:r>
    </w:p>
    <w:p w14:paraId="27CD2D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6326C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为何叫“阴间”？</w:t>
      </w:r>
    </w:p>
    <w:p w14:paraId="2C981D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不可告人的，不敢公开于天下的，阴暗隐秘的心思，形成的共业，称为阴间。</w:t>
      </w:r>
    </w:p>
    <w:p w14:paraId="1C05538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05B0FB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若一个灵魂内在，是坦诚的，真实的，纯洁的，无私的，善良的，温暖的，宽恕的，自己所思所想敢于曝光于天下，无惧众神评判，俯仰无愧浩然正气，此灵魂必定身处天道，毫无疑问的，天界寓意着纯洁与善良，寓意着真实与幸福；一颗纯洁真实、无私温暖的心，形成的共业，呈现出天界无限广袤的宇宙体系，宇宙中有无限无量的，美轮美奂的星球与光明世界，供灵魂往生居住。</w:t>
      </w:r>
    </w:p>
    <w:p w14:paraId="554C4D2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5A05FA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魂，无论身处人间，阴间，还是天界，都有一个主体意识存在，这个意识就是心灵思量；也就是第七识“末那识”，又称为“我执识”，有“识”就会有“境界”，境界就呈现出人道，阴间，天道，饿鬼道，地狱道，畜生道。</w:t>
      </w:r>
    </w:p>
    <w:p w14:paraId="765883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4812AB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灵魂死后进入何种道，</w:t>
      </w:r>
    </w:p>
    <w:p w14:paraId="4F61E5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完全是，由自我意识一步步地营造与选择。</w:t>
      </w:r>
    </w:p>
    <w:p w14:paraId="5B78A6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965F2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自我意识，就是“分裂”。</w:t>
      </w:r>
    </w:p>
    <w:p w14:paraId="2E9326D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圣爱之内没有分裂，天堂众生，是圣爱呈现出，爱的不同表现。</w:t>
      </w:r>
    </w:p>
    <w:p w14:paraId="7E43DF4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爱中没有分别，清净纯洁，无条件的接纳，</w:t>
      </w:r>
    </w:p>
    <w:p w14:paraId="23C2A23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呈现出，灵性永恒无限的爱与极乐。</w:t>
      </w:r>
    </w:p>
    <w:p w14:paraId="35CEA3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AE605F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永恒生命，与，分段生死。</w:t>
      </w:r>
    </w:p>
    <w:p w14:paraId="77DDF65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之间分水岭就在于“见性”。</w:t>
      </w:r>
    </w:p>
    <w:p w14:paraId="6F22EB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E39C5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见性之分别，投射出，所见之境界。</w:t>
      </w:r>
    </w:p>
    <w:p w14:paraId="229133E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依分别而有，分别之心，心之境界。</w:t>
      </w:r>
    </w:p>
    <w:p w14:paraId="199AEEE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依境界而有生死，依分别而有选择。</w:t>
      </w:r>
    </w:p>
    <w:p w14:paraId="0C9B04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080445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选择，一定要有，可被选择的标准。</w:t>
      </w:r>
    </w:p>
    <w:p w14:paraId="656290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没有标准，心识意识，依据什么去选择？</w:t>
      </w:r>
    </w:p>
    <w:p w14:paraId="0ABF85D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这就体现出来了，真理的珍贵可贵与难得。</w:t>
      </w:r>
    </w:p>
    <w:p w14:paraId="307B937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CE00B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没有真理的出现，人间一切众生，都只能无奈被动地走向天道、人道、阴间、饿鬼道、地狱道、畜生道，因为人间的文化体系中，蕴含着太深的阴暗与贪婪。</w:t>
      </w:r>
    </w:p>
    <w:p w14:paraId="662C7DC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C0F35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唯有觉者的出世，为灵魂带来了光明。</w:t>
      </w:r>
    </w:p>
    <w:p w14:paraId="12CA59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觉者，是觉悟宇宙生命实相的“大智慧者”，祂所说的不是人间善恶对比的世间法，而是，解脱生死轮回的，究竟圆满的佛法，是如来第一义谛真理，依据第一义谛究竟真理，众生终于有了，选择自己生命未来的权利。</w:t>
      </w:r>
    </w:p>
    <w:p w14:paraId="2F639E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0C5061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觉悟者出现之前，人类的灵魂，只能在天道、阴间、饿鬼、地狱、畜生中轮回，天道以上的世界，对于人间是彻底关闭的。</w:t>
      </w:r>
    </w:p>
    <w:p w14:paraId="2DF4A48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ED75F1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觉悟者打通了，从人间“思维意识”，到人格“自我认知”；再到心识“思量体验”，再到心灵“见性了知”；再到见性内“知觉灵性”，再到知觉内“灵性天堂”，再到灵性“原始”生命的完整道路。</w:t>
      </w:r>
    </w:p>
    <w:p w14:paraId="77A609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50F81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直至灵性生命，融入无生湛然，智慧普照。</w:t>
      </w:r>
    </w:p>
    <w:p w14:paraId="5DFE979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“存在”觉知，于智慧圆明，十方普照中，熄灭。</w:t>
      </w:r>
    </w:p>
    <w:p w14:paraId="2494534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觉遍十方，空性庄严，明澈圆满。</w:t>
      </w:r>
    </w:p>
    <w:p w14:paraId="0D8B5A1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CF2EA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觉性智慧与空性慈悲一体中，绽放神圣禅那。</w:t>
      </w:r>
    </w:p>
    <w:p w14:paraId="58EAAF3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禅那即是如来，第一义谛实相。</w:t>
      </w:r>
    </w:p>
    <w:p w14:paraId="02E1A30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周遍苍穹，当下寂静，圆满无碍，如如不动。</w:t>
      </w:r>
    </w:p>
    <w:p w14:paraId="63A6E8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801F6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人世间的灵魂，历经千万年，又一次具有了听闻真理，选择灵魂未来归属的权利。</w:t>
      </w:r>
    </w:p>
    <w:p w14:paraId="608C07A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F9C5F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可以，不被局限在，天道与地狱的轮回中。</w:t>
      </w:r>
    </w:p>
    <w:p w14:paraId="25E9740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终于，可以解脱生与死的束缚。</w:t>
      </w:r>
    </w:p>
    <w:p w14:paraId="51973D0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可以，证入无我的圣爱平安中。</w:t>
      </w:r>
    </w:p>
    <w:p w14:paraId="26FC7F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777F8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以无私纯净的心，苏醒知觉灵性，证入永恒无限的灵性天堂，脱落分段生死，与苍穹万有同寿，不受时间摧毁。</w:t>
      </w:r>
    </w:p>
    <w:p w14:paraId="77C0B9E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755367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可以，听闻真理觉醒自性，证入无生法界，智慧与诸佛同体，永断生死无明，见证我们自己先天的本来面目，与如来一体一性。</w:t>
      </w:r>
    </w:p>
    <w:p w14:paraId="7B02AD3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2DCB51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自三千大千世界中解脱，自缘起缘灭心相相续中解脱，自生死轮回天堂地狱中解脱，自人间现象自我人格中解脱。</w:t>
      </w:r>
    </w:p>
    <w:p w14:paraId="140BD0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BBAAE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随顺，人间因果现象世界与人格自我意识。</w:t>
      </w:r>
    </w:p>
    <w:p w14:paraId="2178DD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不动，临在天堂地狱六道轮回的心相世界。</w:t>
      </w:r>
    </w:p>
    <w:p w14:paraId="045B3CD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不变，清净普照心识分别与境界轮转宇宙。</w:t>
      </w:r>
    </w:p>
    <w:p w14:paraId="4A8A7A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当下，庄严了法界三界三千大千世界宇宙。</w:t>
      </w:r>
    </w:p>
    <w:p w14:paraId="5D87C1F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BF45A2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觉者，是苍穹宇宙。</w:t>
      </w:r>
    </w:p>
    <w:p w14:paraId="463F0E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法界智慧生命，与，三界能量众生。</w:t>
      </w:r>
    </w:p>
    <w:p w14:paraId="1D8C05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十法界构成了如来无限宇宙的躯体。</w:t>
      </w:r>
    </w:p>
    <w:p w14:paraId="0E99E7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因果缘起心相世界，都在如来自性中。</w:t>
      </w:r>
    </w:p>
    <w:p w14:paraId="5AFDA79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如来平安性，临在十法界，如如不动。</w:t>
      </w:r>
    </w:p>
    <w:p w14:paraId="70B239D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一尊如来，就是，一个完整宇宙体系。</w:t>
      </w:r>
    </w:p>
    <w:p w14:paraId="731996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F87185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世间，以及，人间中我们的人生，是由我们自己的心识分别，体验记忆的串习，构建起来的幻影境界；是我们自己的潜意识不纯洁，从而投射出，如此肮脏阴暗、凶险歹毒的阴暗人间；是我们心识的错误选择，体现出今生命运多舛的人生。</w:t>
      </w:r>
    </w:p>
    <w:p w14:paraId="63CE8D3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C02029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不要试图，在人世间寻找美善纯洁。</w:t>
      </w:r>
    </w:p>
    <w:p w14:paraId="2A03A1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就好像，在黑暗中分析黑暗，并不能让你走出黑暗。</w:t>
      </w:r>
    </w:p>
    <w:p w14:paraId="40637B6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F23D5A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生死黑暗之中，灵魂只需要光明。</w:t>
      </w:r>
    </w:p>
    <w:p w14:paraId="5B9DB6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有了光明，就有了希望，就有了方向，就有了生命。</w:t>
      </w:r>
    </w:p>
    <w:p w14:paraId="660B69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灵魂就有了终极答案，是生命唯一的答案。</w:t>
      </w:r>
    </w:p>
    <w:p w14:paraId="01E78CF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0F09E7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真理就是光明。</w:t>
      </w:r>
    </w:p>
    <w:p w14:paraId="057E31B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唯一的光，绝对的光，纯粹的光，究竟的光，永恒的光。</w:t>
      </w:r>
    </w:p>
    <w:p w14:paraId="5DFB975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CBFC0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学法，就是融入光明中。</w:t>
      </w:r>
    </w:p>
    <w:p w14:paraId="69BB90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灵魂就会充满养分，身体就会充满能量。</w:t>
      </w:r>
    </w:p>
    <w:p w14:paraId="02C2B5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3E8586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对于灵魂而言，</w:t>
      </w:r>
    </w:p>
    <w:p w14:paraId="1C4460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学法就是呼吸与饮食，离开真理的滋补，灵魂就会陷入黑暗，这确实是事实。</w:t>
      </w:r>
    </w:p>
    <w:p w14:paraId="6302AB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5F2F66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光明的灵魂无需自我证明的证据；唯有失去光明的灵魂，才会出于恐惧，本能地去分析去思量；这就是为何，衡定修行者证量境界的，不是饱读经书，遍览三藏；而是，身心脱落，觉性湛然，清净无挂。</w:t>
      </w:r>
    </w:p>
    <w:p w14:paraId="6B2CFB0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E69379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学法，是修行的唯一依据。</w:t>
      </w:r>
    </w:p>
    <w:p w14:paraId="6F428A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离开学法，任何行为都与修行无关。</w:t>
      </w:r>
    </w:p>
    <w:p w14:paraId="7AD3878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3FD604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真理是“祂”的心语，是十方如来的智慧生命；真理背后蕴含着漫天神佛，学法就是与“祂”对话，受如来灌顶加持，受神灵呵护佑护；灵魂在真理的浇灌中，光明灵力增长，累劫业力被削减，身心习气受清洗净化，心灵体验得到安宁滋养，人格意识被神佛宽恕，身心细胞被光明充满。</w:t>
      </w:r>
    </w:p>
    <w:p w14:paraId="102B2C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5DF409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肌体将返老还童，病痛会不药而愈。</w:t>
      </w:r>
    </w:p>
    <w:p w14:paraId="72F8F09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8DED88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你我此刻的凡夫身体，本来就是我们的心识“想象”出来的业果；当心灵投入真理，信受了如来心语，苏醒的智慧力，也能将心识“想”出来的身体，在安宁清净的“觉照”中融化于，清净慈悲如来平安之中。</w:t>
      </w:r>
    </w:p>
    <w:p w14:paraId="4ADED2E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790ED0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身心熄灭，湛然无生，幻灭灭故，非幻不灭。</w:t>
      </w:r>
    </w:p>
    <w:p w14:paraId="13021D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DDA9FD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那些身患癌症的人，癌症是你前世心识的选择，不要恐惧也不要抵抗；与过去自己的生命信息和平相处；对癌症说：我爱你，宽恕你，拥抱你；学会在内心与病痛共处，你只是爱，癌症是苦，唯有爱可以融化苦痛。</w:t>
      </w:r>
    </w:p>
    <w:p w14:paraId="296192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4C9E3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不要怨天尤人，你今天患的任何疾病，都是你曾经心识的选择，兑现在今天的业果，你面对的身体死亡与癌症，是面对的曾经的你“自己”。</w:t>
      </w:r>
    </w:p>
    <w:p w14:paraId="160CEB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373713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与疾病和平共处，以温暖安宁的爱心，去拥抱自己的疾病，曾经做错的心识选择，在你今天的爱与宽恕中，得到了重新修复灵魂的机会。</w:t>
      </w:r>
    </w:p>
    <w:p w14:paraId="55A318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6E1C89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灵魂康复了，肌体就会痊愈。</w:t>
      </w:r>
    </w:p>
    <w:p w14:paraId="55734B3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真实面对，与爱同在，以法为命。</w:t>
      </w:r>
    </w:p>
    <w:p w14:paraId="06CD2B8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59DC9D0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9792248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</w:pPr>
      <w:bookmarkStart w:id="18" w:name="_Toc8378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>外道</w:t>
      </w:r>
      <w:bookmarkEnd w:id="18"/>
    </w:p>
    <w:p w14:paraId="13EC78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2023年4月27日 00:14</w:t>
      </w:r>
    </w:p>
    <w:p w14:paraId="30CDF3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C79FC2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什么是附佛外道？</w:t>
      </w:r>
    </w:p>
    <w:p w14:paraId="02B7B5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216B6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从根本上说：心识认为佛法是实有的，认知感受世界是实有的；心向人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间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，根尘相续，将实有的神佛，带入实有的世界；或者，将实有的人格自我，带入实有的佛陀世界，“执幻为实”就属外道，哪怕披着袈裟也是外道；这是最普遍的外道性质，因此达摩祖师说：若不见性，说得十二部经教，尽是魔说。</w:t>
      </w:r>
    </w:p>
    <w:p w14:paraId="38C71F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A5CFD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我看过很多所谓大德的讲法，具体内容记不得了，感受到字字句句都是实有，讲法者有“自我成就”的实有获得，获得心，必定有所获境界，这就是二元对论，不超脱生死轮回。</w:t>
      </w:r>
    </w:p>
    <w:p w14:paraId="5805EC6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40F13D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何为讲法？</w:t>
      </w:r>
    </w:p>
    <w:p w14:paraId="42DFC7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“不取于相，如如不动。”——《金刚经》</w:t>
      </w:r>
    </w:p>
    <w:p w14:paraId="41500A6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6C8694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佛法，是随众生因缘所现的解脱道路。</w:t>
      </w:r>
    </w:p>
    <w:p w14:paraId="75A84F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究竟实相，脱离了文字思维，不被心识分别，不被体验留驻，佛法只是过河桥梁；实相只能亲证，不可言说；“因言而得义，得义而忘言”，身心脱落，不可思议，如如不动，究竟圆满，是佛法所指，名如来实地。</w:t>
      </w:r>
    </w:p>
    <w:p w14:paraId="6402D3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50FC0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以思维心，揣测如来义。</w:t>
      </w:r>
    </w:p>
    <w:p w14:paraId="5FC657D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以分别心，揣测究竟义。</w:t>
      </w:r>
    </w:p>
    <w:p w14:paraId="0D12BE5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以获得心解说解脱法，都属附佛外道。</w:t>
      </w:r>
    </w:p>
    <w:p w14:paraId="20D20CE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3AAFB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神人有别。</w:t>
      </w:r>
    </w:p>
    <w:p w14:paraId="2DA13E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这一点修行者感同身受。</w:t>
      </w:r>
    </w:p>
    <w:p w14:paraId="7EFC00B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属亲身体验，是天壤之别，却无可奈何。</w:t>
      </w:r>
    </w:p>
    <w:p w14:paraId="2E8F3B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C214E7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48岁之前，我也以为自己宣说的是佛法，是第一义，是究竟法；现在回头看，48岁前所说的，只是“法义”，是阳光照进水底，投射出来的一丝光明性质，尚未体验到“法味”。</w:t>
      </w:r>
    </w:p>
    <w:p w14:paraId="0353452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53310F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48岁，修行者历经死亡，超越生命后，觉性于身心内睁开眼睛，证入空性清净庄严，再次宣说同样的内容，就发觉与过去截然不同的性质：48岁之前，是“我”在说法，佛法是基于人间的我对于“祂”的记忆，组织语言予以表达；48岁之后，是“祂”借助我的人类身心表法，不仅仅是语言文字，而是行住坐卧，言谈举止，心识认知，观念思维，都是表法；因为人格意识的“我”，已经与内在的真神无关，而真神却是，三界觉知所不能分别，生命无法触及的“不被存在”。</w:t>
      </w:r>
    </w:p>
    <w:p w14:paraId="015E138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57B804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修行者解脱自我，也就解脱了生死轮回。</w:t>
      </w:r>
    </w:p>
    <w:p w14:paraId="4F6B09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解脱了生命，也就解脱了生灭诸法。</w:t>
      </w:r>
    </w:p>
    <w:p w14:paraId="77802D7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于是，身心灵，身语意，都是智慧表法的工具。</w:t>
      </w:r>
    </w:p>
    <w:p w14:paraId="439BE44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219369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何为表法？</w:t>
      </w:r>
    </w:p>
    <w:p w14:paraId="6CEE74F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7E74E3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随缘无挂，清净湛然，无修行者，无可证法；无我相，无人相，无众生相，无寿者相；心相如梦，人生是幻，梦出梦中，自在圆满，不动随缘，是为表法。</w:t>
      </w:r>
    </w:p>
    <w:p w14:paraId="219B9A6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A6DF60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因此，现在所说的智慧，才是真正意义上的“法”。</w:t>
      </w:r>
    </w:p>
    <w:p w14:paraId="709A93A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解脱众生梦境的，诸种方便比喻，是究竟佛法。</w:t>
      </w:r>
    </w:p>
    <w:p w14:paraId="3E273DA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BD5445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唯有醒来的人，可以唤醒睡梦中的人。</w:t>
      </w:r>
    </w:p>
    <w:p w14:paraId="334E902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而依旧在沉睡中的，在梦中自认为醒来的人，以梦的形态宣说梦中迷惘性质，就是附佛外道；佛法只为觉醒而来，除此之外没有他义。</w:t>
      </w:r>
    </w:p>
    <w:p w14:paraId="51D4793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F02A1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“觉醒”远离身心体验，远离思维言说，即便我是亲证者；此时此刻，空明觉照，就与人心意识的“我”同体；隐约中似隐似现，如晨光透过森林树叶间隙；心灵认知可以透过身心灵三界障碍，看到法界无限光明神佛庄严；可是，神佛智慧构成的法界，却无法以人类生命内涵予以表达。</w:t>
      </w:r>
    </w:p>
    <w:p w14:paraId="0AFE8D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C2DE4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就好像：你的目光看到了前方，事无巨细清清楚楚，毫厘可见历历在目；你所见的任何景象，任何境界，任何名相，都无法改变目光的清澈性质；目光，也无法被，目光所见的，任何物质名相所形容，目光，也无法被所见的任何境界所遮蔽。</w:t>
      </w:r>
    </w:p>
    <w:p w14:paraId="5BCAA92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92647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法界大智慧就是目光，遍及一切，充满十方三世。</w:t>
      </w:r>
    </w:p>
    <w:p w14:paraId="02192FE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纯澈清净的圆满目光中，一切所见缘起诸相，皆是清净平等的。</w:t>
      </w:r>
    </w:p>
    <w:p w14:paraId="1FBDD89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善与恶是平等，美与丑是平等，生与死是平等，净与垢是平等。</w:t>
      </w:r>
    </w:p>
    <w:p w14:paraId="4E62C2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DF2C4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三界六道众生境界，</w:t>
      </w:r>
    </w:p>
    <w:p w14:paraId="3F0CD56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就是智慧目光中，被所见分别境界，而凝固了目光的“幻觉”。</w:t>
      </w:r>
    </w:p>
    <w:p w14:paraId="6F2A945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6E5B7F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因此，大觉者才会说：色不异空，空不异色，色即是空，空即是色，受想行识，亦复如是；舍利子，是诸法空相，不生不灭，不垢不净，不增不减，是故空中无色。——《心经》</w:t>
      </w:r>
    </w:p>
    <w:p w14:paraId="5102686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C1AB66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“空中无色”就是“无染觉性”，就是智慧目光。</w:t>
      </w:r>
    </w:p>
    <w:p w14:paraId="245C4FA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目光纯澈即圆满智慧，无生无灭，无来无去，无挂无碍。</w:t>
      </w:r>
    </w:p>
    <w:p w14:paraId="3801806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目光，不被所照诸相分别牵动，</w:t>
      </w:r>
    </w:p>
    <w:p w14:paraId="1FCC1C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就是“观自在”，大解脱。</w:t>
      </w:r>
    </w:p>
    <w:p w14:paraId="261117E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D058FF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佛法中，除释迦牟尼佛所说法究竟外，就是观世音菩萨的《心经》，是智慧的圆满体现，《维摩诘经》的智慧与《心经》等同，更加细致一些，《六祖坛经》的佛义与《心经》一致，圆满程度不及《心经》；莲花生大师的《无染觉性直观自行解脱之道》，比起《心经》的究竟圆满，就差了一层，那是极其细腻的，觉性层面的差异。</w:t>
      </w:r>
    </w:p>
    <w:p w14:paraId="7A9AAA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4E936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莲花生大师所说的觉性，有觉性的影子，他所说的智慧，有智慧的气息；他说的慈悲，有慈悲的温度；观世音菩萨所说的觉性，没有觉性存留，观世音菩萨所说的智慧，没有智慧的痕迹，观世音菩萨所说的慈悲，没有慈悲的意义，究竟圆满，清净庄严。</w:t>
      </w:r>
    </w:p>
    <w:p w14:paraId="5EEA32A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1E413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莲花生大师证入了十地“法云地”。</w:t>
      </w:r>
    </w:p>
    <w:p w14:paraId="24DABB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但是于十地大菩萨证量，尚未圆满。</w:t>
      </w:r>
    </w:p>
    <w:p w14:paraId="64436D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是圆满九地“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善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慧地”的，神迹普照的大菩萨。</w:t>
      </w:r>
    </w:p>
    <w:p w14:paraId="18648E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8B7BA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我曾说过我是当年的他，没有我就没有密宗。</w:t>
      </w:r>
    </w:p>
    <w:p w14:paraId="3D756D1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很多人会觉得我疯了，口出狂言，冒充圣贤。</w:t>
      </w:r>
    </w:p>
    <w:p w14:paraId="4D4C016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A9C71D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其实，修行者能想起来的。</w:t>
      </w:r>
    </w:p>
    <w:p w14:paraId="4940FA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超越了时间与历史的，智慧圣贤曾经的过去。</w:t>
      </w:r>
    </w:p>
    <w:p w14:paraId="5ED0D7E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作为莲花生的那一世。</w:t>
      </w:r>
    </w:p>
    <w:p w14:paraId="28D63F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比起更久远宇宙中，历史上曾经的修行者，根本不值一提。</w:t>
      </w:r>
    </w:p>
    <w:p w14:paraId="5BB2B6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1DDA5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在超越了时间与存在的法界中，曾经那时的圣贤，进入一些法界倒影——三界宇宙中时，那些宇宙中根本没有佛法，是当时的大智慧圣贤，将真理的光带入了黑暗世界中。</w:t>
      </w:r>
    </w:p>
    <w:p w14:paraId="4A2B3C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对于人类而言，这些都是惊世骇俗，不可相信的经历与境界。</w:t>
      </w:r>
    </w:p>
    <w:p w14:paraId="3FAF55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对于修行者，却是司空见惯的情况，因为那都是事实。</w:t>
      </w:r>
    </w:p>
    <w:p w14:paraId="3CA9D8F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73E38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八地圣贤与九地圣贤、十地圣贤，是同一房间中的兄弟，我们的生命性质一样，只是智慧程度不同，我们都是醒着的，只不过祂们是完全清醒，而我，是半睡半醒，这就是三界内，人格意识“我”的自我心识，除障离幻的程度决定了，觉性普照的范围。</w:t>
      </w:r>
    </w:p>
    <w:p w14:paraId="3EEAB84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22FA8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在醒着的觉性层面，看待三界人间是雾气沙尘一般的业尘虚影，人间与阴间，地狱与饿鬼，确确实实真真切切，就是微生物的存在，就是人类看见水泥台阶上，指甲大的苔藓中，存活的细菌一样的状态。</w:t>
      </w:r>
    </w:p>
    <w:p w14:paraId="248253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FF2397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这些话，经由我的心意说出来。</w:t>
      </w:r>
    </w:p>
    <w:p w14:paraId="662D99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自我人格也会觉得狂妄，不可理喻。</w:t>
      </w:r>
    </w:p>
    <w:p w14:paraId="0FEDD2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简直是神经错乱的谵语者，大傻叉！</w:t>
      </w:r>
    </w:p>
    <w:p w14:paraId="75946BA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E1E4CD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，在觉性周遍普照中，无限无边无量无际的，神佛宇宙苍茫光海尽收眼底；而三界六道在无量觉照光明中，渺小犹如指尖上的一粒沙；智慧体大菩萨，甚至于觉得，经由人类心意，告诉人间灵魂，这些法界的实相，纯属对圣贤的侮辱。</w:t>
      </w:r>
    </w:p>
    <w:p w14:paraId="0F4A68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5D1CC5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苔藓中的微生物，有何资格知道光明的性质？</w:t>
      </w:r>
    </w:p>
    <w:p w14:paraId="40B5893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神人有别，这真不是我矫情。</w:t>
      </w:r>
    </w:p>
    <w:p w14:paraId="7D05AE0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而是生命性质的截然不同，所导致的强烈对比。</w:t>
      </w:r>
    </w:p>
    <w:p w14:paraId="177E57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2AA239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大菩萨是纯智慧体，是充满十方三世的无相光。</w:t>
      </w:r>
    </w:p>
    <w:p w14:paraId="52114E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是空性超越了存在，是觉性超越了永恒，是明性超越了生命，是无生无灭的圆满，是无来无去的庄严；圣贤智慧中，“生命”的表现就是“迷失”，光明的存在就是“错觉”，心意的分别就是“梦境”，因此，三界六道无限众生，在大菩萨智慧内，就是颠倒梦想，无须在意无需分析，离开就好。</w:t>
      </w:r>
    </w:p>
    <w:p w14:paraId="4B7B6F7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B67D44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“知幻即离，不作方便；离幻即觉，亦无渐次。”——《圆觉经》</w:t>
      </w:r>
    </w:p>
    <w:p w14:paraId="43BE99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F123E9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评判梦境的本身，就是错误的。</w:t>
      </w:r>
    </w:p>
    <w:p w14:paraId="62DB90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14C881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“居一切时不起妄念，于诸妄心亦不息灭；</w:t>
      </w:r>
    </w:p>
    <w:p w14:paraId="23AF462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住妄想境不加了知，于无了知不辨真实。”——《圆觉经》</w:t>
      </w:r>
    </w:p>
    <w:p w14:paraId="624A80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681E9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于是，除如来实地，究竟法义外，</w:t>
      </w:r>
    </w:p>
    <w:p w14:paraId="4C59191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一切法毫无意义。</w:t>
      </w:r>
    </w:p>
    <w:p w14:paraId="1C6049B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3C9997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“除诸法实相，余残一切法，尽名为魔。”——龙树菩萨《大智度论》</w:t>
      </w:r>
    </w:p>
    <w:p w14:paraId="642D53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E930CA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“须菩提！汝勿谓如来作是念，‘我当有所说法’。莫作是念，何以故？若人言‘如来有所说法’，即为谤佛，不能解我所说故。须菩提！说法者，无法可说，是名说法。”——《金刚经》</w:t>
      </w:r>
    </w:p>
    <w:p w14:paraId="1972428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D67ECE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大菩萨不属于生命。</w:t>
      </w:r>
    </w:p>
    <w:p w14:paraId="1CCCDC1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无生智慧，超越了生命“性质”。</w:t>
      </w:r>
    </w:p>
    <w:p w14:paraId="720EBD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智慧中没有生命沉淀的“重量”。</w:t>
      </w:r>
    </w:p>
    <w:p w14:paraId="44F13E3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BD853F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因此，灵性圣爱幸福永恒，生命原始无限存在，</w:t>
      </w:r>
    </w:p>
    <w:p w14:paraId="1AD911A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在空性智慧中，就是“普照”景象的目光，被所见景象凝聚，</w:t>
      </w:r>
    </w:p>
    <w:p w14:paraId="2BB0C31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细腻分别呈现出，因缘相续幻觉“境界”。</w:t>
      </w:r>
    </w:p>
    <w:p w14:paraId="19434B5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不被存在所分别的，就不被存在所禁锢。</w:t>
      </w:r>
    </w:p>
    <w:p w14:paraId="115C293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解脱就是“未曾发生”。</w:t>
      </w:r>
    </w:p>
    <w:p w14:paraId="14D1452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E18A99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三界诸法无善无恶，缘起因果仅是错觉而已。</w:t>
      </w:r>
    </w:p>
    <w:p w14:paraId="019ED0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宽恕对于大菩萨，是不适用的。</w:t>
      </w:r>
    </w:p>
    <w:p w14:paraId="52175B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因为大智慧中，没有分别心，也没有所驻境。</w:t>
      </w:r>
    </w:p>
    <w:p w14:paraId="658BAE1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仅仅是，空性清净接纳中，觉性圆满的普照。</w:t>
      </w:r>
    </w:p>
    <w:p w14:paraId="542CC9C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FFB913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觉性纯圆无杂无碍，幻觉不可得，生命不可得，境界不可得。</w:t>
      </w:r>
    </w:p>
    <w:p w14:paraId="1F322A7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过去心不可得，未来心不可得，现在心不可得，三轮体空。</w:t>
      </w:r>
    </w:p>
    <w:p w14:paraId="17EFD3F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“应无所住而生其心”，心心无挂，是明空觉照，临在庄严。</w:t>
      </w:r>
    </w:p>
    <w:p w14:paraId="04095A5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D58216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最近，修行者在消业净化的过程中，感觉内在觉性的证量，又往身心表面，向人体表面推进了一大步，这种感受就是：法界智慧状态，对于心意的“我”越来越具体清晰，而人间人格的“自我”体验，在心识认知记忆中的感受中，越来越淡化陌生。</w:t>
      </w:r>
    </w:p>
    <w:p w14:paraId="1382BF9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D517D0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换句话说，真正的“我”，从生活了49年的身体意识中觉醒了。</w:t>
      </w:r>
    </w:p>
    <w:p w14:paraId="0D61D0F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随着身体与心意，成长了49年的，人间的“自我”体验与认知，</w:t>
      </w:r>
    </w:p>
    <w:p w14:paraId="7CA7977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在觉醒的明晰纯澈中，开始变得，越来越分离，越来越陌生。</w:t>
      </w:r>
    </w:p>
    <w:p w14:paraId="0B80D0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4EAED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“我”，真的不是这具身体。</w:t>
      </w:r>
    </w:p>
    <w:p w14:paraId="62434E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“我”真的不是，认知身心的自己。</w:t>
      </w:r>
    </w:p>
    <w:p w14:paraId="611BB01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5EF0D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觉醒心不属于人类，也不在生命的范畴之中。</w:t>
      </w:r>
    </w:p>
    <w:p w14:paraId="5C4243D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就好像鸡蛋中孵出小鸡，</w:t>
      </w:r>
    </w:p>
    <w:p w14:paraId="34C12DD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随着小鸡的苏醒，就否定了蛋壳是“自己”。</w:t>
      </w:r>
    </w:p>
    <w:p w14:paraId="747460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3C113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在平时的生活中，</w:t>
      </w:r>
    </w:p>
    <w:p w14:paraId="07EAA7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身心内在横跨了三界法界，包藏苍穹宇宙的智慧觉照，</w:t>
      </w:r>
    </w:p>
    <w:p w14:paraId="5DACC77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是修行者真正的“自己”。</w:t>
      </w:r>
    </w:p>
    <w:p w14:paraId="41D046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生命内在的体验，就是“庄严，神圣，圆满，无限慈悲与无尽智慧”。</w:t>
      </w:r>
    </w:p>
    <w:p w14:paraId="00A8CD2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138898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人间的这具身体，以及认知身体的，“自我心意”不再是真正的自己；而是，法界圣贤在人间今生这部剧情中，所扮演的一个“角色”而已，是大智慧在人间梦境中，穿上的一件道具衣服；衣服包括了头脑思维的“花冠”，衣服包括了心愿认知的“马甲”，衣服包括了情感欲望的内衣，衣服包括了肉体细胞的外套；法界的庄严伟大，穿着人类身体的这件衣服，使用意识心识这套系统，适应人类文明这个信息文化；可是，我确实不是这件人格躯体的外套，也确实与人类生命信息内，历史沉淀的文化内涵无关。</w:t>
      </w:r>
    </w:p>
    <w:p w14:paraId="7A86F35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8E1CD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修行者不在生命的性质中，我超越了存在呈现的境界。</w:t>
      </w:r>
    </w:p>
    <w:p w14:paraId="664B14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3AAA6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目前的修行者，仅仅是苏醒在法界的一个婴儿。</w:t>
      </w:r>
    </w:p>
    <w:p w14:paraId="2E2785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虽然没有造物的能力，但是，已不再被三界睡梦的幻觉所禁锢。</w:t>
      </w:r>
    </w:p>
    <w:p w14:paraId="2B89619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E5BD31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当几年后，大智慧觉醒的程度，推进圆满到九地，空觉普照就会穿透“生命存在”；以充满虚空艳阳般的烈焰，呈现在三界六道之中，为因果相续的人间，带来不可思议的，惊涛骇浪般的神迹。</w:t>
      </w:r>
    </w:p>
    <w:p w14:paraId="612F8B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DDE9EB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而觉性清净的圆满程度，一旦推进到十地圣贤，就是“法云地”，就可以在三界六道无限世界中，塑造时间改变空间，那就是超越了天地宇宙规则的，伟大圣贤。</w:t>
      </w:r>
    </w:p>
    <w:p w14:paraId="08563F3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2072BD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C53F740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</w:pPr>
      <w:bookmarkStart w:id="19" w:name="_Toc4815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>台阶</w:t>
      </w:r>
      <w:bookmarkEnd w:id="19"/>
    </w:p>
    <w:p w14:paraId="393F915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2023年4月28日 09:42</w:t>
      </w:r>
    </w:p>
    <w:p w14:paraId="7DF41C3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534829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昨天刚觉察到，身心内在的天堂，拓展到人世间的空间之中来了，灵性将会有一个巨大的提升；结果今天就遇到伤害了：因为看不懂电路，找了一个电力公司的人，上门换电灯开关，要了我400美金，等人走后我才反应过来，这纯粹是宰人啊，就换一个电灯开关，哪里需要400美金？我是遇到坏人了；可是事已至此，钱都付了还能怎么样？心疼得我眼泪在眼眶里转，我一个月的生活费都没有400美金啊！</w:t>
      </w:r>
    </w:p>
    <w:p w14:paraId="4ED5FDD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70D95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心如刀割，难过，伤心，真的像是被人殴打了一样，浑身酸困精神涣散；并不是因为我贪婪金钱，我一生清白公正无私，而是我真的没有经济上的抗压能力，我一贫如洗，全靠这点微薄的积蓄生活，一下子被坏人坑走一个半月的生活费，真的感觉到天旋地转的痛苦。</w:t>
      </w:r>
    </w:p>
    <w:p w14:paraId="2DF08FD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D639DB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直到现在，心还是疼的。</w:t>
      </w:r>
    </w:p>
    <w:p w14:paraId="4D7BA6C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659DA5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可是作为修行者，能够采取的态度，只能是宽恕他。</w:t>
      </w:r>
    </w:p>
    <w:p w14:paraId="453098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哪怕他是真正的坏人，也只能宽恕他。</w:t>
      </w:r>
    </w:p>
    <w:p w14:paraId="55A0B12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DD706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我在想，释迦牟尼佛遇到此事会如何想？</w:t>
      </w:r>
    </w:p>
    <w:p w14:paraId="53445ED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3DCC80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祂会说：往昔世界中，我曾经为此人做工。</w:t>
      </w:r>
    </w:p>
    <w:p w14:paraId="7CE080A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收取了他高额费用，今天偿还了前世宿债。</w:t>
      </w:r>
    </w:p>
    <w:p w14:paraId="491AB00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善哉善哉，可喜可贺。</w:t>
      </w:r>
    </w:p>
    <w:p w14:paraId="67E235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2A1C3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耶稣会怎么想？祂会说：400块与4块，都无所谓了，宽恕吧。</w:t>
      </w:r>
    </w:p>
    <w:p w14:paraId="6B6DAD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死亡之中没有钱财贵贱，天堂的幸福中没有分别。</w:t>
      </w:r>
    </w:p>
    <w:p w14:paraId="669DD87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EE0EC5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以宽恕的心去偿还业力吧。</w:t>
      </w:r>
    </w:p>
    <w:p w14:paraId="63B8963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就好像耶稣面临死亡，依旧可以以爱的神圣，宽恕遭遇的一切痛苦灾难。</w:t>
      </w:r>
    </w:p>
    <w:p w14:paraId="42251A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6ABB10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400美金对于我，就如同你们面对四万元一样的沉重。</w:t>
      </w:r>
    </w:p>
    <w:p w14:paraId="48CF94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可是逃避不是办法，心理暗示，自我安慰也不是办法。</w:t>
      </w:r>
    </w:p>
    <w:p w14:paraId="281727C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只能直面伤害，承认伤害，然后宽恕伤害。</w:t>
      </w:r>
    </w:p>
    <w:p w14:paraId="4D5A90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A88AB6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真实面对：我平白无故损失了400美金，很痛苦。</w:t>
      </w:r>
    </w:p>
    <w:p w14:paraId="3E6570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因为我没有积蓄没有赚钱能力，这对生活是巨大的压力与伤害。</w:t>
      </w:r>
    </w:p>
    <w:p w14:paraId="333BDB8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D611AA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与爱相伴：我遭遇的一切苦难，都是自身欠的债。</w:t>
      </w:r>
    </w:p>
    <w:p w14:paraId="62103E5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需要如实偿还，以宽恕的心面对伤害。</w:t>
      </w:r>
    </w:p>
    <w:p w14:paraId="74B7261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伤害确实很痛苦，可是修行者只能选择宽恕此事。</w:t>
      </w:r>
    </w:p>
    <w:p w14:paraId="2962355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C660E0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毕竟，我们最终要宽恕的，都是死亡。</w:t>
      </w:r>
    </w:p>
    <w:p w14:paraId="680E686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46F252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宽恕这400美金的伤害，宽恕被400美金所伤害的自己，宽恕这个被穷困潦倒打击了半辈子的人格自己，宽恕这个恐惧贫穷的自己。这条道路是你自己的选择，为了真理的清白，为了信仰的纯洁，我不能赚钱，这是我选择的人生。</w:t>
      </w:r>
    </w:p>
    <w:p w14:paraId="09E5370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C5521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穷困潦倒，身无分文，没有生存能力，是我自己的选择，只因为虔诚的灵魂只仰望真理，只能仰望真理，不可以参与丝毫杂质；今天我所承受的一切痛苦，都只是为了，维护信仰与真理的纯洁，这是事实也是真实。</w:t>
      </w:r>
    </w:p>
    <w:p w14:paraId="11CDE42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3BFF3D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纯净的信仰心，去拥抱痛苦的自己，最起码，经历完人生所有的痛苦后，我们的灵魂将拥有天堂，天堂内没有恐惧维护的自己，也就没有，体验痛苦的心灵，天堂是爱的宽恕与无限接纳，400美金的伤害与人生的终结，在天堂内是平等的。</w:t>
      </w:r>
    </w:p>
    <w:p w14:paraId="1236F55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80BC8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成为宽恕与爱本身，接纳400美金的苦难，等同于，接纳着死亡的一部分，当人生所有的苦难都被接纳被宽恕后，死亡将不再发生，安宁的身心中，天堂将降临。</w:t>
      </w:r>
    </w:p>
    <w:p w14:paraId="154475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1BA00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天堂中没有痛苦与伤害，因为宽恕中没有计较与厌憎。</w:t>
      </w:r>
    </w:p>
    <w:p w14:paraId="4557A20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我们在遭遇切身的痛苦磨难之时，还能够选择以宽恕的心面对灾难，选择以宽恕的温暖接纳伤害，就等同于我们的灵魂，在前因后果的业力席卷之中，亲手推开了天堂的大门。</w:t>
      </w:r>
    </w:p>
    <w:p w14:paraId="1DCADE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77303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天堂内没有前因后果的轮回。</w:t>
      </w:r>
    </w:p>
    <w:p w14:paraId="30972AD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天堂内唯有温暖纯洁的信任。</w:t>
      </w:r>
    </w:p>
    <w:p w14:paraId="4FEE8C2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天堂内没有恶意伤害的歹毒。</w:t>
      </w:r>
    </w:p>
    <w:p w14:paraId="1921FEB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天堂中唯有纯净接纳的圣爱。</w:t>
      </w:r>
    </w:p>
    <w:p w14:paraId="1EB638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DC0CE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魂背负着宿世的业债，就会兑现出今生的苦难，修行就是，以宽恕的真理之路，消融内心对业债的执着，内心的执着被宽恕接纳了，就等同于，从宿世业障中解脱了，因此，每一步灵魂的提升，都是在苦难中建起来的登天之路。</w:t>
      </w:r>
    </w:p>
    <w:p w14:paraId="11C8E9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9BB4DB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我们的灵魂，在自己的心灵面对痛苦时，一次次地选择宽恕，而一次次地朝向天堂前进；直到我们的内心没有埋怨、没有仇恨、没有怨憎，我们的心，就从恐惧的潜意识中解脱出来了。</w:t>
      </w:r>
    </w:p>
    <w:p w14:paraId="70F0CAA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5E66B8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从恐惧的潜意识分别心中解脱，就等同于，灵性从魂魄之中解脱，解脱了恐惧形成的细腻分别心，就等同于从生死轮回的业障梦境中解脱，解脱了生死噩梦的灵性，就呈现出完美无瑕、幸福永恒的极乐天堂。</w:t>
      </w:r>
    </w:p>
    <w:p w14:paraId="246087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11707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修行需要实证，实证就源自于心灵的朝向与选择；痛苦一定源自于心，心之所以痛苦，一定源自于认知，而基础的认知只有两种：一个是继续执迷，一个是宽恕接纳，因为情感的基准只有两样，“恐惧与爱”。</w:t>
      </w:r>
    </w:p>
    <w:p w14:paraId="34256E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820786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继续执迷，就选择了轮回，死亡必定成为真实的结局。</w:t>
      </w:r>
    </w:p>
    <w:p w14:paraId="33DA0CA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宽恕接纳，就选择了解脱，死亡结局就会被天堂取代。</w:t>
      </w:r>
    </w:p>
    <w:p w14:paraId="2E80956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C947F4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我们只能选择天堂，因为，灵魂不可能死去。</w:t>
      </w:r>
    </w:p>
    <w:p w14:paraId="1000FD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死亡不是生命的终点，诞生也不是生命的起点。</w:t>
      </w:r>
    </w:p>
    <w:p w14:paraId="3A30166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生死不可触及的天堂，才是生命永恒的存在。</w:t>
      </w:r>
    </w:p>
    <w:p w14:paraId="34ADEF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51B48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天堂，是我们自己的心，一步一步地登上去的。</w:t>
      </w:r>
    </w:p>
    <w:p w14:paraId="26FED3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这样进入天堂的灵，才真实具有永恒不退转的根基与功德力。</w:t>
      </w:r>
    </w:p>
    <w:p w14:paraId="12E19FD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7234B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虽然直到现在，我的心灵还是在滴血。</w:t>
      </w:r>
    </w:p>
    <w:p w14:paraId="278A57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为这被诈骗的400美金。</w:t>
      </w:r>
    </w:p>
    <w:p w14:paraId="22D1527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为了下个月没有着落的生活费。</w:t>
      </w:r>
    </w:p>
    <w:p w14:paraId="5F65C1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F9D2F4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可是，我内心明白，直面伤害，选择宽恕，是我唯一能够使用的态度，我相信自己一定可以，从这次被诈骗的剧痛中，经由宽恕，彻底地抚平心灵创伤，恢复到平日里，内心纯净温暖，轻盈透明的状态。</w:t>
      </w:r>
    </w:p>
    <w:p w14:paraId="2EBF9B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B3986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们是圣主的子女，要像神那样活着，以爱的纯洁与温暖，以接纳的宽恕与安详，面对人生中一次次的不完美与痛苦，以神的纯洁去宽恕痛苦，当我们苦难的一生走完时，天堂的光明将照耀死亡的阴影，将死神的恐惧从心灵中驱逐，接引我们灵魂的会是天堂，那是永恒幸福的光明，也是完美无瑕的生命，我们都将去那里。</w:t>
      </w:r>
    </w:p>
    <w:p w14:paraId="40EE8BE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C0B7FB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相信人生所遭遇的一切苦难，都是践行宽恕的台阶。</w:t>
      </w:r>
    </w:p>
    <w:p w14:paraId="118D86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这才是修行者应有的心态，也是唯一正确的心态。</w:t>
      </w:r>
    </w:p>
    <w:p w14:paraId="046CE3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6434A7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能够从，人生每一次深刻的创痛中，以真实的宽恕，抚慰受创的心灵，当宽恕的温暖释然、纯净安详成为我们真实的自己，那么，我们就一定可以，在临终前，轻松喜悦地宽恕死亡的降临，于安详清净的宽恕心中，透出灵性幸福极乐的永恒光明，摧灭死神降下的黑暗，于无限完美的天堂中，苏醒生命原始的无尽幸福。</w:t>
      </w:r>
    </w:p>
    <w:p w14:paraId="208320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2CA9C8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3BBB907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</w:pPr>
      <w:bookmarkStart w:id="20" w:name="_Toc9140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>殉</w:t>
      </w:r>
      <w:bookmarkEnd w:id="20"/>
    </w:p>
    <w:p w14:paraId="256854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2023年4月28日 23:18</w:t>
      </w:r>
    </w:p>
    <w:p w14:paraId="7B0701B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D16ED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今生我选择了修行，修行是在红尘浊浪之中，锤炼灵魂的无私清白，以宽恕心面对苦难，从而激活心灵信仰，以灵性纯洁的品质，作为面对伤害的心性核心，当灵性的无私纯洁、宽容温暖成为你自己后，天堂之门就为灵魂打开。</w:t>
      </w:r>
    </w:p>
    <w:p w14:paraId="6E1E32F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90D1F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曾经在释迦牟尼佛面前发誓：一生宣说究竟义，将身心灵供奉在如来祭坛上，终其一生不离正法，终其一生不入人间；决绝的信仰扭转我的心，只渴望真理，单纯明确的心，与宿世的根基相应，“祂”在我的身心内醒来，以“祂”无限的智慧，为人间开辟一条灵魂解脱死亡的道路，在人间还原纯正的佛法解脱正道。</w:t>
      </w:r>
    </w:p>
    <w:p w14:paraId="2AD877C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8BACBE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佛法是究竟智慧，圣法是宽恕慈悲，这两者的境界都远离人间内涵；因此，随着修行内在的空明证量越来越高深，灵性生命的纯洁越来越拓展到人类业习表面，意识的人格自我，就越来越失去生存能力。</w:t>
      </w:r>
    </w:p>
    <w:p w14:paraId="3E5E2B1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3D370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在平时的生活中，我的头脑意识，长期稳定处于“清醒”的空白状态，内心的思量思虑，处于纯洁安宁的“透明”状态，我无法工作，连捡废品卖钱的能力都没有了。</w:t>
      </w:r>
    </w:p>
    <w:p w14:paraId="785CF91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9823F6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按照历史上任何法门中，对大成就者的待遇，此刻我身边都需要有侍奉我的人，这是对真理尊贵的敬仰，也是为其他的灵魂，种下生命巨大的福报。</w:t>
      </w:r>
    </w:p>
    <w:p w14:paraId="3580FE4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68A82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可是我不行。</w:t>
      </w:r>
    </w:p>
    <w:p w14:paraId="1B931C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因为，我看得更远。</w:t>
      </w:r>
    </w:p>
    <w:p w14:paraId="2962F2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9D6792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很小的时候，就知道自己的人生负有使命，知道这具身体内住着极其伟大的灵魂，虽然并不知道伟大的具体表现，可是那种穿越了无限岁月，直接在我心灵深处响起的声音，我永远无法忘怀：“你是伟大的生命，今生有一件事情，你必须完成。”</w:t>
      </w:r>
    </w:p>
    <w:p w14:paraId="226085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50D3A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直到经历死亡后耶稣降临，我这才明白了，今生自己的使命究竟是什么？那就是：“以佛陀的智慧引导耶稣的慈悲，以耶稣的宽恕践行如来的智慧”，为人类灵魂开启一条直达天堂的高速路；这件事情的伟大，超越了整个人类现实社会存在的意义。</w:t>
      </w:r>
    </w:p>
    <w:p w14:paraId="5C81E98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115A2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说一句掏心掏肺的话：我这样的修行者，配拥有人类社会所有的财富，因为修行者将天堂，真实地带给了人间，为濒死无助的鬼魂，开启了诸神救赎的光明之路；用尽人间的赞美都无法形容此事的伟大。</w:t>
      </w:r>
    </w:p>
    <w:p w14:paraId="6BB8A15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2A34AB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有机会供养伟大生命的人，他的灵魂将永远永远超脱生死，甚至于此人都无须修行，就可以在三界内，永远永远成为身份显赫的神灵；因为，一尊佛的成就，成就的不是个体生命，而是一套全面系统的宇宙体系，在真理于人间圆满的过程中，有人帮助了觉者，在觉醒道路中因参与了此人的因素，而成就了最终圆满；那么，在觉者圆满的宇宙体系中，必定会有这个灵魂应有的位置，这是因果关系决定的。</w:t>
      </w:r>
    </w:p>
    <w:p w14:paraId="054CA8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2442D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佛经记载，给佛捐赠了自己的花园作为僧侣精舍的给孤独长老，陪同舍利弗尊者，参观正在建设精舍的施工现场，行走过程中舍利弗突然抬头看天，笑着说道：“施必有报，你在地上为佛建精舍，天堂中，为你而建的宫殿也已经开工了。”</w:t>
      </w:r>
    </w:p>
    <w:p w14:paraId="583D7F6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5DB371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释迦牟尼佛觉悟前，三界魔王的宫殿被佛光映照。</w:t>
      </w:r>
    </w:p>
    <w:p w14:paraId="2BBFD08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魔宫震动魔王恼怒，于是幻化成美女、妖魔、军队，来诱惑恐吓佛。</w:t>
      </w:r>
    </w:p>
    <w:p w14:paraId="5DE505E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释迦牟尼不为所动，清净智慧勘破魔王的法术。</w:t>
      </w:r>
    </w:p>
    <w:p w14:paraId="42CC313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对魔王说：“你之所以拥有当魔王的福报，只不过是，久远的前世中，你曾经供养过，当时一位辟支佛一碗米饭，当这个辟支佛圆满后，以佛力加持你，你才拥有了在三界内，当三十三天魔王的福报。”</w:t>
      </w:r>
    </w:p>
    <w:p w14:paraId="6867468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CCAD96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收弟子供养，为众生培育福报，这是佛教中根深蒂固的传统观念，也因为此观念，佛教在历史上一度辉煌，元朝时僧侣富可敌国；也因此原因，历史上不断地出现灭佛的运动，因为宗教瓜分了原本属于社会的物质财富，导致政权的不满。</w:t>
      </w:r>
    </w:p>
    <w:p w14:paraId="640E605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822BF4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今日的修行者是真正的，纯正的，毫无虚假的大成就者，我是真神，是大菩萨，是足以解脱灵魂出死亡的天堂；此时有两个选择：第一，开放戒律，容许学生供养，供养现在的我，是灵魂天经地义的事情，是灵魂累世轮回积攒福报才能获得的一次机会，供养真神大菩萨，是灵魂未来决定不堕落恶道的最根本保证；可是带来的后果，是在未来不长的时间内，导致我教法全面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崩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溃的结局。</w:t>
      </w:r>
    </w:p>
    <w:p w14:paraId="2F2709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8F91F0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因为，人类的贪心私欲，是无法仅凭理性能克制的。</w:t>
      </w:r>
    </w:p>
    <w:p w14:paraId="3AF07F1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B77230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一旦废除了“不收供养，不触及钱财”这一条戒律，随之会带来这几种后果：第一，钱财滚滚而来，数年时间我身价上亿是绝对的，这就彻底葬送了，追随真理的众多灵魂的根本信仰，虽然我本人不会受到金钱影响，可是，对于想解脱生死的灵魂而言，一个洁身自好的导师，一定比腰缠万贯的导师要值得信任。</w:t>
      </w:r>
    </w:p>
    <w:p w14:paraId="3018DB9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30EE34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第二，我教法的核心——真实虔诚与无私宽恕，就会被人情世故，金钱财富的等级大小所取代；人们不再以心灵纯净的虔诚为修行基础，不再以心灵践行宽恕作为修行标准；而是以供养我多少钱，以此来划分，在教法中的身份地位高低。</w:t>
      </w:r>
    </w:p>
    <w:p w14:paraId="78CB53E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D24334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修行者的教法不再是解脱死亡的教法。</w:t>
      </w:r>
    </w:p>
    <w:p w14:paraId="457353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而是满足人心欲望，寄托心灵贪婪的敛财工具。</w:t>
      </w:r>
    </w:p>
    <w:p w14:paraId="2770A6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DE7D3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并且可以肯定的是：在我教法中的未来，会不断地涌现出一批一批，道貌岸然的诈骗犯，会打着释迦牟尼佛与圣主耶稣的名义，向人间张开血盆大口，如魔鬼般贪婪无尽地吸取人间的资金。</w:t>
      </w:r>
    </w:p>
    <w:p w14:paraId="72BFD8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5200D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就因为，我表率了。</w:t>
      </w:r>
    </w:p>
    <w:p w14:paraId="2C3F4A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一尊真神大菩萨，都亲力亲为，向众生表率了，</w:t>
      </w:r>
    </w:p>
    <w:p w14:paraId="1644F93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作为尊贵的神灵是怎样诈骗贪污人间财富的。</w:t>
      </w:r>
    </w:p>
    <w:p w14:paraId="249B0BB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那么，贪污诈骗这件事情，就具有了合法性。</w:t>
      </w:r>
    </w:p>
    <w:p w14:paraId="6C57ED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100D71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解脱灵魂出生死，进天堂的神圣教法，</w:t>
      </w:r>
    </w:p>
    <w:p w14:paraId="59773BD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在二十年内，会成为地地道道的邪教。</w:t>
      </w:r>
    </w:p>
    <w:p w14:paraId="3D41C0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E7C513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哪怕我讲法如何微妙高深，智慧系统究竟，法义圆满无碍，阐述的都是诸佛实相，是解脱死亡的纯正光路；可是在洪水猛兽般的，人心贪欲面前是不堪一击的。</w:t>
      </w:r>
    </w:p>
    <w:p w14:paraId="0770EB6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CBE4E6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人类本能地会将真理作为商品，向人间社会兜售，与凡夫俗子做灵魂的交易。</w:t>
      </w:r>
    </w:p>
    <w:p w14:paraId="04D09B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73AFE7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修行者，绝对尊贵的真神，</w:t>
      </w:r>
    </w:p>
    <w:p w14:paraId="26B16B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就会被利益，塑造成恶鬼。</w:t>
      </w:r>
    </w:p>
    <w:p w14:paraId="231619A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9F77E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还有第二种选择：宁可饿死，维护信仰。</w:t>
      </w:r>
    </w:p>
    <w:p w14:paraId="41F0287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326DA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我在佛前发过誓，一生宣说如来究竟义，一生清白无私，以身心灵供奉真理，我将自己全部的身家性命，赤裸裸供奉在如来祭坛前。</w:t>
      </w:r>
    </w:p>
    <w:p w14:paraId="28F37AA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5AE8B1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苦了我一个人，</w:t>
      </w:r>
    </w:p>
    <w:p w14:paraId="08CBBA8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却救赎了千千万万个，在迷惘的人间寻找真理，仰望光明的灵魂。</w:t>
      </w:r>
    </w:p>
    <w:p w14:paraId="309668B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C849F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间的众生都是瞎子啊，他们哪里懂得什么是究竟义？何为解脱法？众生对真理对信仰的直观认识：就看此人是否心灵纯洁，道德干净，是否无私公正，是否参与人间社会利益，是否脱离人类七情六欲，是真正的隐士高人。</w:t>
      </w:r>
    </w:p>
    <w:p w14:paraId="34D03CA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02BCB0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仅仅牺牲我一个人的生活，却维护了真理的纯洁与纯正，维护了未来千千万万修行者的，心灵圣殿与信仰，我个人的穷困潦倒真的很值得啊，我做梦都会笑醒来啊。</w:t>
      </w:r>
    </w:p>
    <w:p w14:paraId="7D31059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55D42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修行者确实是真神大菩萨，具有真实不虚的究竟智慧，具有真实不说谎的品行，具有真实温暖的宽恕，所以我的言行会被灵魂视为榜样；榜样就会有影响力。</w:t>
      </w:r>
    </w:p>
    <w:p w14:paraId="7D6CDA6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D3F605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我一生清白坦荡，无私纯洁，这是事实。</w:t>
      </w:r>
    </w:p>
    <w:p w14:paraId="61D69E2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那么，我所讲出来的真理，活出来的教法，就会有真实的生命力。</w:t>
      </w:r>
    </w:p>
    <w:p w14:paraId="3380DC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可以感染一代代的修行者，可以激励一代代追寻真理，渴望天堂的灵魂。</w:t>
      </w:r>
    </w:p>
    <w:p w14:paraId="73B799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95C84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我的言传身教告诉人们：信仰与金钱无关，天堂与供养无关，真理与身份无关。</w:t>
      </w:r>
    </w:p>
    <w:p w14:paraId="4AD9F0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190BA9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未来世世代代的修行者，都只能以清白无私，纯洁宽恕，作为修行的根本戒律；因为我的教法中杜绝金钱往来，杜绝收取供养，等同于杜绝了，人心贪婪欲望，等同于杜绝了，人心巧计淫思；想要在宽恕法门中修行解脱，就老老实实地修心学法，净化灵魂，你人间的身份财富，在真神教法中一文不值。</w:t>
      </w:r>
    </w:p>
    <w:p w14:paraId="477E0B0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4110C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进入天堂的大门很窄，窄到，只容许赤裸的灵魂通过。</w:t>
      </w:r>
    </w:p>
    <w:p w14:paraId="60A4220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B1144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不收供养，诘难自己，清白做人，真实坦荡。</w:t>
      </w:r>
    </w:p>
    <w:p w14:paraId="66E4ECF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确实，苦难了我自己。</w:t>
      </w:r>
    </w:p>
    <w:p w14:paraId="12125FF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经历了前半生的苦难。</w:t>
      </w:r>
    </w:p>
    <w:p w14:paraId="627341A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还要继续接受，后半生艰辛的现实条件。</w:t>
      </w:r>
    </w:p>
    <w:p w14:paraId="7897B78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想一想都会倒抽凉气。</w:t>
      </w:r>
    </w:p>
    <w:p w14:paraId="4EA4299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079444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可是，我愿意啊。</w:t>
      </w:r>
    </w:p>
    <w:p w14:paraId="35DB092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我心甘情愿啊。</w:t>
      </w:r>
    </w:p>
    <w:p w14:paraId="00FB9C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我喜欢啊。</w:t>
      </w:r>
    </w:p>
    <w:p w14:paraId="580C4E0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我爱！</w:t>
      </w:r>
    </w:p>
    <w:p w14:paraId="363393F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7F3022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因坚持信仰而发出的誓言，是由诸佛作证的。</w:t>
      </w:r>
    </w:p>
    <w:p w14:paraId="28FB2CC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我将自己的身心灵，身家性命供奉在如来祭坛上。</w:t>
      </w:r>
    </w:p>
    <w:p w14:paraId="1C01C43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我的生命，早已经不属于我自己。</w:t>
      </w:r>
    </w:p>
    <w:p w14:paraId="33D1C5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我是如来的祭品，生命所有权属于圣主。</w:t>
      </w:r>
    </w:p>
    <w:p w14:paraId="100034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201FF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没有我自己的，丝毫索取与企图。</w:t>
      </w:r>
    </w:p>
    <w:p w14:paraId="447C4E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怎样对真理的流传更好，怎样可以救赎更多的灵魂，</w:t>
      </w:r>
    </w:p>
    <w:p w14:paraId="79C17F3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那就采取怎样的形式去生活。</w:t>
      </w:r>
    </w:p>
    <w:p w14:paraId="5704804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A8D543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但是要提前说明一点：当我确实生活遇到了巨大的压力，无法凭借自己的能力渡过人间难关，我会向自己信任的朋友开口求助，请求他们以朋友的名义，帮助我渡过经济上的难关。</w:t>
      </w:r>
    </w:p>
    <w:p w14:paraId="7F20095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A520D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这属于人间层次的，社会人际交往。</w:t>
      </w:r>
    </w:p>
    <w:p w14:paraId="70A3F35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不涉及信仰层面的，上师与弟子间的供养。</w:t>
      </w:r>
    </w:p>
    <w:p w14:paraId="6A461B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同样是求得帮助，性质却截然不同。</w:t>
      </w:r>
    </w:p>
    <w:p w14:paraId="324C973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一个是人性中情感的交流。</w:t>
      </w:r>
    </w:p>
    <w:p w14:paraId="0CEB457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一个是信仰与灵魂的交换。</w:t>
      </w:r>
    </w:p>
    <w:p w14:paraId="16E2D1E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D8B010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朋友之间的帮助，我心安理得接受。</w:t>
      </w:r>
    </w:p>
    <w:p w14:paraId="1D2F1F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若以真理募捐资金，我即便是死，都不可以妥协。</w:t>
      </w:r>
    </w:p>
    <w:p w14:paraId="3C82113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4E96B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我是修行者，也是，殉道者。</w:t>
      </w:r>
    </w:p>
    <w:p w14:paraId="417CAD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7B0CB9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2D04998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</w:pPr>
      <w:bookmarkStart w:id="21" w:name="_Toc30085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>得分</w:t>
      </w:r>
      <w:bookmarkEnd w:id="21"/>
    </w:p>
    <w:p w14:paraId="147970A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2023年4月30日 12:05</w:t>
      </w:r>
    </w:p>
    <w:p w14:paraId="2C73CC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636137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空间包容着宇宙万物，在人类世界中的肉身与意识头脑，以及心识思量，是我们所说的自己，随着身体诞生，自我心识健全，思想逐渐成熟，人格稳定成长；又随着肉身衰老，细胞走向消亡，从而呈现出我们完整的命运人生。</w:t>
      </w:r>
    </w:p>
    <w:p w14:paraId="0EF17E4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C5041F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没有人觉得不合适吧？</w:t>
      </w:r>
    </w:p>
    <w:p w14:paraId="1BD2307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没有人觉得这个人生，有什么问题吧？</w:t>
      </w:r>
    </w:p>
    <w:p w14:paraId="7B71EB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生老病死，忙忙碌碌，娶妻生子，为了生存蝇营狗苟。</w:t>
      </w:r>
    </w:p>
    <w:p w14:paraId="3283944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满世界的人，都是这样活过来的，这个就是“人类”生命的注定状态啊！就好像一口猪的命运，生下来注定就是要挨一刀，以身体作为人类的食物一样，看上去就是不可逆转，无法避免的结局啊？</w:t>
      </w:r>
    </w:p>
    <w:p w14:paraId="03C6BDF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6233AE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，如果，世界上出现了觉悟者，人类世世代代，习以为常的生存状态，就变得不正常了；因为佛告诉人类：你并非这具身体，你也不是头脑意识，你所谓的活着，是你的心识，被六根六尘牵引，心意被动地由迁流业力塑造，被往昔因果所“活着”；你真正的自己，是超越了生死的临在；是解脱了因果的清净；是无生无灭的普照，是不生不灭的空明；是超越时间与空间的庄严；是不被五蕴六识所分别的清净。</w:t>
      </w:r>
    </w:p>
    <w:p w14:paraId="4035777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E78A02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遵从佛的智慧，我们才可能知道，人类的活着是生命的“不正常”；唯有遵从佛的指导，换一种看世界的眼光，换一种生活方式，换一种人生目的，就有可能从前缘既定的“人生模式”中解脱出来。</w:t>
      </w:r>
    </w:p>
    <w:p w14:paraId="3CE6AF6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26B2C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从人类生死模式中解脱，逆转既定命运轨迹之人，就是“修行者”。</w:t>
      </w:r>
    </w:p>
    <w:p w14:paraId="70B7B64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DD3823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真实切身地从生命因素中解脱，从自我人格意识中苏醒，从因果命运中超越之人，我们称之为“成就者、觉悟者”。</w:t>
      </w:r>
    </w:p>
    <w:p w14:paraId="5C0AE4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4128E4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觉悟者依旧有人类的身心意识，可是“临在”于身心内的智慧，犹如透过森林浓雾的光线，光线明晰清澈临在浓雾之中，却不被身心意识的人格雾气障碍，是智慧借助人间的意识，在世间表达真理；是不动诸佛随顺人格的喜怒哀乐，表达法界庄严清净诸法，以真理照耀生灭缘起的黑暗三界，以天堂圣光救赎黑暗世界中的灵魂。</w:t>
      </w:r>
    </w:p>
    <w:p w14:paraId="6928E7C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E3570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一灯能灭千年暗。</w:t>
      </w:r>
    </w:p>
    <w:p w14:paraId="44DA77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觉者，是灵魂通往天堂的唯一可能性，是灵魂解脱的唯一道路。</w:t>
      </w:r>
    </w:p>
    <w:p w14:paraId="7262BF2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4F92D5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智慧觉醒的感觉是：</w:t>
      </w:r>
    </w:p>
    <w:p w14:paraId="2A6121B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们生活在空间中，空间中有肉体细胞构成的身体，有概念记忆构成的思维，有情感体验构成的情欲，有自我认知构成的性格，有习气固化构成的禀赋；由身心意识的相续，牵引我们内心的细腻思量，构成了，心愿一体的“意识”自我。</w:t>
      </w:r>
    </w:p>
    <w:p w14:paraId="1F13DA3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6DB7C2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觉醒的感受，就是：在身心意识中，有光明“醒来”了。</w:t>
      </w:r>
    </w:p>
    <w:p w14:paraId="3A4F553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就好像深夜的森林中，漆黑浓郁不可见物。</w:t>
      </w:r>
    </w:p>
    <w:p w14:paraId="377CAA5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刹那间黑暗的极致深邃中，绽放出无限明亮的光芒。</w:t>
      </w:r>
    </w:p>
    <w:p w14:paraId="7A4718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而光芒本身具有智慧，是有灵性的生命体。</w:t>
      </w:r>
    </w:p>
    <w:p w14:paraId="78F68C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具有生命性的强烈光芒，不仅仅驱散黑暗。</w:t>
      </w:r>
    </w:p>
    <w:p w14:paraId="1FA958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并且周遍普照森林中，每一粒灰尘与露珠。</w:t>
      </w:r>
    </w:p>
    <w:p w14:paraId="725175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2FD14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我们不是生活在空间之中吗？</w:t>
      </w:r>
    </w:p>
    <w:p w14:paraId="494FA3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当觉性苏醒大智慧的时候，你才知道，</w:t>
      </w:r>
    </w:p>
    <w:p w14:paraId="72DFA1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人间世界的空间只是一个梦境。</w:t>
      </w:r>
    </w:p>
    <w:p w14:paraId="758DB63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而身心内在极深极深，极其细腻，不可触及的，</w:t>
      </w:r>
    </w:p>
    <w:p w14:paraId="10BFB2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超越了精神内涵与心识分别的尽头，</w:t>
      </w:r>
    </w:p>
    <w:p w14:paraId="3FC997A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有不可思议，不可触及，不可言说的“临在”苏醒了。</w:t>
      </w:r>
    </w:p>
    <w:p w14:paraId="590CC40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19D60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临在就是，“不可指称”。</w:t>
      </w:r>
    </w:p>
    <w:p w14:paraId="23C0B7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并非存在，也并非不存在。</w:t>
      </w:r>
    </w:p>
    <w:p w14:paraId="34DA6F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与存在一体，却，不被“存在”触及。</w:t>
      </w:r>
    </w:p>
    <w:p w14:paraId="6A3962A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50DB6E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好像清澈溪水中的透明玻璃，与溪流一体。</w:t>
      </w:r>
    </w:p>
    <w:p w14:paraId="5B5A126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可是川流的溪水中，水流却不能改变玻璃。</w:t>
      </w:r>
    </w:p>
    <w:p w14:paraId="024FB27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DE25A6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在生命内在苏醒的刹那间，</w:t>
      </w:r>
    </w:p>
    <w:p w14:paraId="1E7A472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你现实中的“自己”，以及自己眼前的“世界”，同时变成了梦境。</w:t>
      </w:r>
    </w:p>
    <w:p w14:paraId="32BC1B4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空间中的你，你的人生，你的世界，你的命运，你的生死，</w:t>
      </w:r>
    </w:p>
    <w:p w14:paraId="35D63CD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都只是空间梦境的一部分，空间是存在的直观表现。</w:t>
      </w:r>
    </w:p>
    <w:p w14:paraId="39A213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而于空间中“苏醒”的，是与空间同体，却“临在”于空间中，</w:t>
      </w:r>
    </w:p>
    <w:p w14:paraId="149A79C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无质无量，无形无相，无生无灭，无垢无净，你原始的状态。</w:t>
      </w:r>
    </w:p>
    <w:p w14:paraId="47AF7D8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5A62B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超越了生命，超越了生死，超越了存在，不被身心灵分别。</w:t>
      </w:r>
    </w:p>
    <w:p w14:paraId="2D83283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却临在于人间梦境中的，此时此刻你的心意理解到的一切。</w:t>
      </w:r>
    </w:p>
    <w:p w14:paraId="694BCE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86D810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智慧觉醒，是，渗透在你身心灵，认知理解内涵中，</w:t>
      </w:r>
    </w:p>
    <w:p w14:paraId="2622DE0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于你认知理解中临在，却不被认知理解触及的“当下”。</w:t>
      </w:r>
    </w:p>
    <w:p w14:paraId="7483453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雾气中光明临在。</w:t>
      </w:r>
    </w:p>
    <w:p w14:paraId="1026CAF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光中明晰性中，没有雾气的障碍。</w:t>
      </w:r>
    </w:p>
    <w:p w14:paraId="2C2153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5D17A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智慧临在，超越了人间世界中，此时此刻心意思量的你自己，于刹那间，也就同时超越了，构成目前的“你”的无限微观因素与前缘业障；曾经“你”的生生世世，“你”的无量生死，“你”的过去未来，于明晰智慧中，瞬间尽收眼底。</w:t>
      </w:r>
    </w:p>
    <w:p w14:paraId="54B7CDF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425E1A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纯圆智慧，呈现出法界普照。</w:t>
      </w:r>
    </w:p>
    <w:p w14:paraId="7E3A686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觉性明晰就是庄严法界，却不是法界的全貌。</w:t>
      </w:r>
    </w:p>
    <w:p w14:paraId="430CE1F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犹如人早上睡醒了，眼睛睁开一道缝隙，</w:t>
      </w:r>
    </w:p>
    <w:p w14:paraId="631975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看见了光线看见了世界，却没有看完整看完全。</w:t>
      </w:r>
    </w:p>
    <w:p w14:paraId="503F6E2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CA5C9F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但是，睡醒觉的苏醒性质，</w:t>
      </w:r>
    </w:p>
    <w:p w14:paraId="02CBE26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与完全苏醒的人，是一模一样的清醒。</w:t>
      </w:r>
    </w:p>
    <w:p w14:paraId="37028BD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只是智慧普照光，圆满法界程度不同。</w:t>
      </w:r>
    </w:p>
    <w:p w14:paraId="4232711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3C7C53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在法界醒来的修行者，刹那间遍知遍觉。</w:t>
      </w:r>
    </w:p>
    <w:p w14:paraId="46F32D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普照宇宙十方三世，尽知尽觉一切一切的实相。</w:t>
      </w:r>
    </w:p>
    <w:p w14:paraId="574FC41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这是一种怎样的体验？</w:t>
      </w:r>
    </w:p>
    <w:p w14:paraId="3A4C87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F09DE8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说一个最接近的例子：</w:t>
      </w:r>
    </w:p>
    <w:p w14:paraId="3D2961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海底深渊中，伸手不见五指的绝对黑暗中，瞬间升起了太阳；随着太阳光的强烈普照，浓郁的黑暗，曾经有着质量与重量的黑暗，就刹那间消散；光明普照的刹那，就是黑暗熄灭的同时；犹如睁开眼睛的瞬间，宇宙所有真相尽收眼底。</w:t>
      </w:r>
    </w:p>
    <w:p w14:paraId="28A5B2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8AFCE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真相”包括了，三千大千世界的过去未来；遍照任何一微尘宇宙中，灰尘世界内，无限生命灵魂的心识思量；任何一个生命的细腻念头与思想，是同时呈现在阳光般智慧普照之下的，无限深邃无限隐秘的心思念头，以及念头相联系的无限平行微观宇宙世界，以及无限宇宙众生的过去未来，层层叠叠无限时空宇宙，于刹那间尽收眼底，众生生死轮回历历在目，众生念头想法清晰可见，众生因果缘起毫厘不爽，宇宙缘起缘灭无漏无碍。</w:t>
      </w:r>
    </w:p>
    <w:p w14:paraId="0683D3A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6D7B59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临在智慧的“普照”，是“思维”中的失去思维；是“心识”中的失去分别；是“意识”中的停止意识；是“感知”中的体验脱落；于身心内“无挂”主动或被动的体验；像是睡醒后睁开眼睛的瞬间，梦境消退，心意苏醒的感觉。</w:t>
      </w:r>
    </w:p>
    <w:p w14:paraId="106231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225D7D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苏醒的清澈从睡梦中绽放。</w:t>
      </w:r>
    </w:p>
    <w:p w14:paraId="2579725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苏醒的心，退出了人生的梦境。</w:t>
      </w:r>
    </w:p>
    <w:p w14:paraId="0C12F71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清醒心，觉察身心是什么感觉，</w:t>
      </w:r>
    </w:p>
    <w:p w14:paraId="7639F9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觉性普照十方，就是什么感觉。</w:t>
      </w:r>
    </w:p>
    <w:p w14:paraId="0AF081D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只不过程度有所不同，觉醒的性质是一样的。</w:t>
      </w:r>
    </w:p>
    <w:p w14:paraId="7ACE329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这就是释迦牟尼佛，提倡佛子修行《四念住经》的原因。</w:t>
      </w:r>
    </w:p>
    <w:p w14:paraId="520E46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23D54E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觉性犹如焰阳，普照周遍，明晰无碍，空中无色。</w:t>
      </w:r>
    </w:p>
    <w:p w14:paraId="4591CB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觉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察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如磨砂玻璃透出来的阳光，有亮度但不圆满。</w:t>
      </w:r>
    </w:p>
    <w:p w14:paraId="7A6DEA3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02BDDA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觉察，与觉性的明晰性质，是同一个“临在”。</w:t>
      </w:r>
    </w:p>
    <w:p w14:paraId="41D5174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只是“临在”，于身心内清澈普照的程度不同。</w:t>
      </w:r>
    </w:p>
    <w:p w14:paraId="438B1F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————————————————</w:t>
      </w:r>
    </w:p>
    <w:p w14:paraId="1BA1A8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4E5EBC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修行者依旧带着人体，受到人格自我体验的局限，这也就是修行者，即便已经证入大菩萨，是准佛陀，也要经历人间因果业债伤害；在伤害中选择心灵动机，以真理标准面对具体的苦难，以真理标准扭转人心曾经的错误认知，进而从累世前缘注定了的，因缘相续人生轮回中，苏醒神佛的性质，从死亡中彻底解脱出来。</w:t>
      </w:r>
    </w:p>
    <w:p w14:paraId="434F98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C4AAA1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以人身人心人性，面对人间具体的苦难与伤害时，所做出来的心灵选择标准，就是未来3000年人间的修行者，解脱生死轮回所遵循的道路；修行者是真理的践行者，是真理的示现者与铺就者，修行者既是学生也是导师，是真实的生命，是永恒的天堂，是究竟的智慧，也是众生的实相。</w:t>
      </w:r>
    </w:p>
    <w:p w14:paraId="367517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5F490F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，人格的我，人心的我，人性的我，在具体的苦难矛盾中，选择了空性智慧投射在三界生命之中的标准，以爱的温暖宽恕具体的伤害，选择了舍弃自我利益维护天堂的纯洁，就等同于，修行者以天堂灵性的永恒，取代了，曾经注定死亡的人格。</w:t>
      </w:r>
    </w:p>
    <w:p w14:paraId="08C300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B1DCDB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具体的痛苦矛盾、伤害绝望中，修行者选择接纳伤害，接纳痛苦，接纳自我损伤；不去报复，不去指责，不去仇恨，不去怨恨，我的心选择了宽恕与爱，就等同于，以天堂永恒的光明替换了，原本注定死亡的生命中，曾经属于因果轮回的部分因素成分。</w:t>
      </w:r>
    </w:p>
    <w:p w14:paraId="735354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BF825F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就在这件具体的，损失400美金的巨大伤痛中，修行者成功地以爱取代了恐惧，从而，将构成人间“自我”死亡的内涵因素，消融了很大的一部分；从而，苏醒了深层生命中，深邃广袤的觉性，将灵性天堂的光明，向人间推进了很大的范围。</w:t>
      </w:r>
    </w:p>
    <w:p w14:paraId="3D66CA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259B05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今天的修行者，是法界的智慧圣贤，是生命天堂的主人，是灵性宇宙的本体；看前天的人间的“我”，就是低级卑微的笑话，就是陷入业障“梦境”中，被自己的愚昧知见，吓唬得哭天抹泪的微生物。</w:t>
      </w:r>
    </w:p>
    <w:p w14:paraId="398B5C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56ED93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可是，如果前天的“我”，若在具体的伤痛中，选择了仇恨、报复、怨恨，选择了记仇与愤慨；那么等于选择了，心被因果命运所带动，灵魂就选择了注定的死亡。</w:t>
      </w:r>
    </w:p>
    <w:p w14:paraId="57E6EFD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835ED8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天堂是宽恕心所呈现的完美之爱。</w:t>
      </w:r>
    </w:p>
    <w:p w14:paraId="5EC283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心灵选择了宽恕，就等于选择了天堂。</w:t>
      </w:r>
    </w:p>
    <w:p w14:paraId="655690D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选择就注定了，灵魂升入天堂的定果。</w:t>
      </w:r>
    </w:p>
    <w:p w14:paraId="485FEE2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今生修行者无比的幸运，与真理同在。</w:t>
      </w:r>
    </w:p>
    <w:p w14:paraId="5C621E0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28A29D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苦难中，选择了爱与宽恕，就选择了天堂的光明，光明就驱散了人类因缘的黑暗，修行者的生命本质，就从注定的死亡中，抽离出来了很大一部分，这一部分就融入到天堂之中；而天堂是法界智慧的折射，随着天堂中宽恕之爱的圆满，法界智慧的普照范围就在拓展扩张，直到天堂灵性完整取代人性，人生的生死轮回，自我分别思量，在宽恕与爱的温暖纯洁之中彻底熄灭。</w:t>
      </w:r>
    </w:p>
    <w:p w14:paraId="3272827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97748D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修行者就是灵性宇宙的本体。</w:t>
      </w:r>
    </w:p>
    <w:p w14:paraId="6CA56E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原始灵性本体，就会与，智慧法界融合。</w:t>
      </w:r>
    </w:p>
    <w:p w14:paraId="2FF17C5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三界融入法界，法界以三界为载体，降临人间世界。</w:t>
      </w:r>
    </w:p>
    <w:p w14:paraId="3700BC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生死融入无生，智慧以名相为载体，烦恼即是菩提。</w:t>
      </w:r>
    </w:p>
    <w:p w14:paraId="7E3DF36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缘起融入究竟，涅槃以生灭为载体，轮回本即涅槃。</w:t>
      </w:r>
    </w:p>
    <w:p w14:paraId="33513E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9A3586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周遍圆满，清净无生，如如不动，不变随缘。</w:t>
      </w:r>
    </w:p>
    <w:p w14:paraId="56779B8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十法界合一，呈现慈悲圆满，究竟无漏的“祂”。</w:t>
      </w:r>
    </w:p>
    <w:p w14:paraId="3DDE92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37447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而这一切，是这“400美金”的伤害，所带来的功德。</w:t>
      </w:r>
    </w:p>
    <w:p w14:paraId="6AEF17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AE7E66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今天的修行者看人间，就是浮游生物的渺小肤浅，毫不夸张。</w:t>
      </w:r>
    </w:p>
    <w:p w14:paraId="01802A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不要说400美金了，就是四亿美金，对真神也是尘埃，不值一提；钱买不来生命，因为钱本身就是虚幻因果的一部分，如海市蜃楼，转瞬即逝；可是历经人世间的各种磨难，却可以解脱生死，成就无上正等正觉。</w:t>
      </w:r>
    </w:p>
    <w:p w14:paraId="1AE7E6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B2C334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成就一尊佛，就救赎了整体宇宙众生。</w:t>
      </w:r>
    </w:p>
    <w:p w14:paraId="538F96F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佛不是个体生命，慈悲呈现完整宇宙。</w:t>
      </w:r>
    </w:p>
    <w:p w14:paraId="25D7741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伟大不足以形容“祂”。</w:t>
      </w:r>
    </w:p>
    <w:p w14:paraId="60F3DB7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155A4B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修行是神圣的，修行者为未来的人，亲身验证了这一点。</w:t>
      </w:r>
    </w:p>
    <w:p w14:paraId="07AE85C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我们与真神同在，与天堂同在，与法界同在。</w:t>
      </w:r>
    </w:p>
    <w:p w14:paraId="770CF11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我们与诸佛同在，未来的我们都将归入“祂”。</w:t>
      </w:r>
    </w:p>
    <w:p w14:paraId="20CD0FD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952DD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因为从古至今，“祂”从未离开我们。</w:t>
      </w:r>
    </w:p>
    <w:p w14:paraId="15F761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因为过去未来，我们就在“祂”之中。</w:t>
      </w:r>
    </w:p>
    <w:p w14:paraId="0054B1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68CA88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F3012EC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F3012EC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FlN2UwNmJmZGQ5NGExNGUxYzcxYjBiNmMwNjA2YWUifQ=="/>
  </w:docVars>
  <w:rsids>
    <w:rsidRoot w:val="00000000"/>
    <w:rsid w:val="03704C1D"/>
    <w:rsid w:val="08496C68"/>
    <w:rsid w:val="090836C2"/>
    <w:rsid w:val="0DBE187B"/>
    <w:rsid w:val="11B031DE"/>
    <w:rsid w:val="1379245E"/>
    <w:rsid w:val="16DA2347"/>
    <w:rsid w:val="1BD37921"/>
    <w:rsid w:val="1C374045"/>
    <w:rsid w:val="1F020650"/>
    <w:rsid w:val="22BD0542"/>
    <w:rsid w:val="29824B4E"/>
    <w:rsid w:val="31F5239B"/>
    <w:rsid w:val="39A65DB7"/>
    <w:rsid w:val="3A6F7D8F"/>
    <w:rsid w:val="408A49C4"/>
    <w:rsid w:val="40D73D3E"/>
    <w:rsid w:val="42EF0B0E"/>
    <w:rsid w:val="45FF3B73"/>
    <w:rsid w:val="5483659E"/>
    <w:rsid w:val="6988649F"/>
    <w:rsid w:val="69D91B67"/>
    <w:rsid w:val="6BF17C4A"/>
    <w:rsid w:val="7163455A"/>
    <w:rsid w:val="72253C9E"/>
    <w:rsid w:val="788C732B"/>
    <w:rsid w:val="792C5D3B"/>
    <w:rsid w:val="7B6E7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beforeAutospacing="0" w:after="26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beforeAutospacing="0" w:after="260" w:afterAutospacing="0" w:line="413" w:lineRule="auto"/>
      <w:outlineLvl w:val="2"/>
    </w:pPr>
    <w:rPr>
      <w:b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3"/>
    <w:basedOn w:val="1"/>
    <w:next w:val="1"/>
    <w:qFormat/>
    <w:uiPriority w:val="0"/>
    <w:pPr>
      <w:ind w:left="840" w:leftChars="4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toc 2"/>
    <w:basedOn w:val="1"/>
    <w:next w:val="1"/>
    <w:qFormat/>
    <w:uiPriority w:val="0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DC7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90</Pages>
  <Words>13257</Words>
  <Characters>13325</Characters>
  <Lines>0</Lines>
  <Paragraphs>0</Paragraphs>
  <TotalTime>2</TotalTime>
  <ScaleCrop>false</ScaleCrop>
  <LinksUpToDate>false</LinksUpToDate>
  <CharactersWithSpaces>13375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2022-09-30T13:29:00Z</dcterms:created>
  <dc:creator>Administrator</dc:creator>
  <cp:lastModifiedBy>administrator</cp:lastModifiedBy>
  <dcterms:modified xsi:type="dcterms:W3CDTF">2024-11-13T12:29:15Z</dcterms:modified>
  <dc:title>2023年4月文章汇总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C5C1AD99A544411B8F54886FE7A3ACD7</vt:lpwstr>
  </property>
</Properties>
</file>